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50" w:rsidRDefault="00E03A50" w:rsidP="00E03A50">
      <w:bookmarkStart w:id="0" w:name="_GoBack"/>
      <w:bookmarkEnd w:id="0"/>
    </w:p>
    <w:p w:rsidR="00E03A50" w:rsidRDefault="00E03A50" w:rsidP="00E03A50"/>
    <w:p w:rsidR="003C0C48" w:rsidRPr="00145F4A" w:rsidRDefault="00E03A50" w:rsidP="003C0C48">
      <w:pPr>
        <w:jc w:val="center"/>
        <w:rPr>
          <w:b/>
          <w:sz w:val="28"/>
          <w:szCs w:val="28"/>
        </w:rPr>
      </w:pPr>
      <w:r>
        <w:rPr>
          <w:b/>
          <w:sz w:val="28"/>
          <w:szCs w:val="28"/>
        </w:rPr>
        <w:t xml:space="preserve"> </w:t>
      </w:r>
      <w:r w:rsidR="003C0C48" w:rsidRPr="00145F4A">
        <w:rPr>
          <w:b/>
          <w:sz w:val="28"/>
          <w:szCs w:val="28"/>
        </w:rPr>
        <w:t>РОССИЙСКАЯ ФЕДЕРАЦИЯ</w:t>
      </w:r>
    </w:p>
    <w:p w:rsidR="003C0C48" w:rsidRPr="00145F4A" w:rsidRDefault="003C0C48" w:rsidP="003C0C48">
      <w:pPr>
        <w:jc w:val="center"/>
        <w:rPr>
          <w:b/>
          <w:sz w:val="28"/>
          <w:szCs w:val="28"/>
        </w:rPr>
      </w:pPr>
      <w:r w:rsidRPr="00145F4A">
        <w:rPr>
          <w:b/>
          <w:sz w:val="28"/>
          <w:szCs w:val="28"/>
        </w:rPr>
        <w:t>ИРКУТСКАЯ ОБЛАСТЬ</w:t>
      </w:r>
    </w:p>
    <w:p w:rsidR="003C0C48" w:rsidRPr="00145F4A" w:rsidRDefault="003C0C48" w:rsidP="003C0C48">
      <w:pPr>
        <w:jc w:val="center"/>
        <w:rPr>
          <w:b/>
          <w:sz w:val="28"/>
          <w:szCs w:val="28"/>
        </w:rPr>
      </w:pPr>
      <w:r w:rsidRPr="00145F4A">
        <w:rPr>
          <w:b/>
          <w:sz w:val="28"/>
          <w:szCs w:val="28"/>
        </w:rPr>
        <w:t>БРАТСКИЙ РАЙОН</w:t>
      </w:r>
    </w:p>
    <w:p w:rsidR="003C0C48" w:rsidRPr="00145F4A" w:rsidRDefault="003C0C48" w:rsidP="003C0C48">
      <w:pPr>
        <w:jc w:val="center"/>
        <w:rPr>
          <w:b/>
          <w:sz w:val="28"/>
          <w:szCs w:val="28"/>
        </w:rPr>
      </w:pPr>
      <w:r w:rsidRPr="00145F4A">
        <w:rPr>
          <w:b/>
          <w:sz w:val="28"/>
          <w:szCs w:val="28"/>
        </w:rPr>
        <w:t>КАЛТУКСКОЕ МУНИЦИПАЛЬНОЕ ОБРАЗОВАНИЕ</w:t>
      </w:r>
    </w:p>
    <w:p w:rsidR="003C0C48" w:rsidRPr="00145F4A" w:rsidRDefault="003C0C48" w:rsidP="003C0C48">
      <w:pPr>
        <w:jc w:val="center"/>
        <w:rPr>
          <w:b/>
          <w:sz w:val="28"/>
          <w:szCs w:val="28"/>
        </w:rPr>
      </w:pPr>
      <w:r w:rsidRPr="00145F4A">
        <w:rPr>
          <w:b/>
          <w:sz w:val="36"/>
          <w:szCs w:val="36"/>
        </w:rPr>
        <w:t>ДУМА</w:t>
      </w:r>
      <w:r w:rsidRPr="00145F4A">
        <w:rPr>
          <w:b/>
          <w:sz w:val="36"/>
          <w:szCs w:val="36"/>
        </w:rPr>
        <w:br/>
      </w:r>
      <w:r w:rsidRPr="00145F4A">
        <w:rPr>
          <w:b/>
          <w:sz w:val="28"/>
          <w:szCs w:val="28"/>
        </w:rPr>
        <w:t>КАЛТУКСКОГО СЕЛЬСКОГО ПОСЕЛЕНИЯ</w:t>
      </w:r>
    </w:p>
    <w:p w:rsidR="003C0C48" w:rsidRPr="00145F4A" w:rsidRDefault="003C0C48" w:rsidP="003C0C48">
      <w:pPr>
        <w:rPr>
          <w:b/>
          <w:sz w:val="28"/>
          <w:szCs w:val="28"/>
        </w:rPr>
      </w:pPr>
    </w:p>
    <w:p w:rsidR="003C0C48" w:rsidRDefault="003C0C48" w:rsidP="003C0C48">
      <w:pPr>
        <w:jc w:val="center"/>
        <w:rPr>
          <w:b/>
          <w:sz w:val="28"/>
          <w:szCs w:val="28"/>
        </w:rPr>
      </w:pPr>
      <w:r w:rsidRPr="00145F4A">
        <w:rPr>
          <w:b/>
          <w:sz w:val="28"/>
          <w:szCs w:val="28"/>
        </w:rPr>
        <w:t>РЕШЕНИЕ</w:t>
      </w:r>
    </w:p>
    <w:p w:rsidR="003C0C48" w:rsidRPr="00145F4A" w:rsidRDefault="003C0C48" w:rsidP="003C0C48">
      <w:pPr>
        <w:jc w:val="center"/>
        <w:rPr>
          <w:b/>
          <w:sz w:val="28"/>
          <w:szCs w:val="28"/>
        </w:rPr>
      </w:pPr>
    </w:p>
    <w:p w:rsidR="00E03A50" w:rsidRPr="00456B45" w:rsidRDefault="003C0C48" w:rsidP="003C0C48">
      <w:pPr>
        <w:jc w:val="center"/>
        <w:rPr>
          <w:b/>
          <w:sz w:val="32"/>
          <w:szCs w:val="32"/>
        </w:rPr>
      </w:pPr>
      <w:r w:rsidRPr="00145F4A">
        <w:rPr>
          <w:b/>
          <w:sz w:val="28"/>
          <w:szCs w:val="28"/>
        </w:rPr>
        <w:t>№</w:t>
      </w:r>
      <w:r>
        <w:rPr>
          <w:b/>
          <w:sz w:val="28"/>
          <w:szCs w:val="28"/>
        </w:rPr>
        <w:t xml:space="preserve"> 35</w:t>
      </w:r>
      <w:r w:rsidRPr="00145F4A">
        <w:rPr>
          <w:b/>
          <w:sz w:val="28"/>
          <w:szCs w:val="28"/>
        </w:rPr>
        <w:t xml:space="preserve">  от</w:t>
      </w:r>
      <w:r>
        <w:rPr>
          <w:b/>
          <w:sz w:val="28"/>
          <w:szCs w:val="28"/>
        </w:rPr>
        <w:t xml:space="preserve"> 17.10.2013г</w:t>
      </w:r>
    </w:p>
    <w:p w:rsidR="00E03A50" w:rsidRDefault="00E03A50" w:rsidP="00E03A50">
      <w:pPr>
        <w:jc w:val="center"/>
        <w:rPr>
          <w:b/>
          <w:sz w:val="32"/>
          <w:szCs w:val="32"/>
        </w:rPr>
      </w:pPr>
    </w:p>
    <w:p w:rsidR="009A232D" w:rsidRPr="00750E55" w:rsidRDefault="00E03A50" w:rsidP="00E03A50">
      <w:pPr>
        <w:jc w:val="both"/>
        <w:rPr>
          <w:b/>
        </w:rPr>
      </w:pPr>
      <w:r w:rsidRPr="00750E55">
        <w:rPr>
          <w:b/>
        </w:rPr>
        <w:t>Об  утверждении Перечня услуг  и Порядка</w:t>
      </w:r>
    </w:p>
    <w:p w:rsidR="009A232D" w:rsidRPr="00750E55" w:rsidRDefault="00E03A50" w:rsidP="00E03A50">
      <w:pPr>
        <w:jc w:val="both"/>
        <w:rPr>
          <w:b/>
        </w:rPr>
      </w:pPr>
      <w:r w:rsidRPr="00750E55">
        <w:rPr>
          <w:b/>
        </w:rPr>
        <w:t>определения размера платы</w:t>
      </w:r>
      <w:r w:rsidR="009A232D" w:rsidRPr="00750E55">
        <w:rPr>
          <w:b/>
        </w:rPr>
        <w:t xml:space="preserve"> </w:t>
      </w:r>
      <w:r w:rsidRPr="00750E55">
        <w:rPr>
          <w:b/>
        </w:rPr>
        <w:t xml:space="preserve">за оказание услуг, </w:t>
      </w:r>
    </w:p>
    <w:p w:rsidR="009A232D" w:rsidRPr="00750E55" w:rsidRDefault="00E03A50" w:rsidP="00E03A50">
      <w:pPr>
        <w:jc w:val="both"/>
        <w:rPr>
          <w:b/>
        </w:rPr>
      </w:pPr>
      <w:r w:rsidRPr="00750E55">
        <w:rPr>
          <w:b/>
        </w:rPr>
        <w:t>которые являются необходимыми и обязательными</w:t>
      </w:r>
      <w:r w:rsidR="009A232D" w:rsidRPr="00750E55">
        <w:rPr>
          <w:b/>
        </w:rPr>
        <w:t>,</w:t>
      </w:r>
    </w:p>
    <w:p w:rsidR="009A232D" w:rsidRPr="00750E55" w:rsidRDefault="00E03A50" w:rsidP="00E03A50">
      <w:pPr>
        <w:jc w:val="both"/>
        <w:rPr>
          <w:b/>
        </w:rPr>
      </w:pPr>
      <w:r w:rsidRPr="00750E55">
        <w:rPr>
          <w:b/>
        </w:rPr>
        <w:t>для предоставления  муниципальных услуг и</w:t>
      </w:r>
    </w:p>
    <w:p w:rsidR="009A232D" w:rsidRPr="00750E55" w:rsidRDefault="00E03A50" w:rsidP="00E03A50">
      <w:pPr>
        <w:jc w:val="both"/>
        <w:rPr>
          <w:b/>
        </w:rPr>
      </w:pPr>
      <w:r w:rsidRPr="00750E55">
        <w:rPr>
          <w:b/>
        </w:rPr>
        <w:t>предоставляются организациями, участвующими</w:t>
      </w:r>
    </w:p>
    <w:p w:rsidR="003C0C48" w:rsidRPr="00750E55" w:rsidRDefault="00E03A50" w:rsidP="00E03A50">
      <w:pPr>
        <w:jc w:val="both"/>
        <w:rPr>
          <w:b/>
        </w:rPr>
      </w:pPr>
      <w:r w:rsidRPr="00750E55">
        <w:rPr>
          <w:b/>
        </w:rPr>
        <w:t xml:space="preserve">в предоставлении </w:t>
      </w:r>
      <w:r w:rsidR="003C0C48" w:rsidRPr="00750E55">
        <w:rPr>
          <w:b/>
        </w:rPr>
        <w:t>муници</w:t>
      </w:r>
      <w:r w:rsidRPr="00750E55">
        <w:rPr>
          <w:b/>
        </w:rPr>
        <w:t xml:space="preserve">пальных услуг  </w:t>
      </w:r>
    </w:p>
    <w:p w:rsidR="00E03A50" w:rsidRPr="00750E55" w:rsidRDefault="003C0C48" w:rsidP="00E03A50">
      <w:pPr>
        <w:jc w:val="both"/>
        <w:rPr>
          <w:b/>
        </w:rPr>
      </w:pPr>
      <w:r w:rsidRPr="00750E55">
        <w:rPr>
          <w:b/>
        </w:rPr>
        <w:t>Калтукского</w:t>
      </w:r>
      <w:r w:rsidR="00E03A50" w:rsidRPr="00750E55">
        <w:rPr>
          <w:b/>
        </w:rPr>
        <w:t xml:space="preserve"> муниципального</w:t>
      </w:r>
      <w:r w:rsidRPr="00750E55">
        <w:rPr>
          <w:b/>
        </w:rPr>
        <w:t xml:space="preserve"> </w:t>
      </w:r>
      <w:r w:rsidR="00E03A50" w:rsidRPr="00750E55">
        <w:rPr>
          <w:b/>
        </w:rPr>
        <w:t>образования</w:t>
      </w:r>
    </w:p>
    <w:p w:rsidR="00E03A50" w:rsidRDefault="00E03A50" w:rsidP="00E03A50">
      <w:pPr>
        <w:rPr>
          <w:sz w:val="28"/>
          <w:szCs w:val="28"/>
        </w:rPr>
      </w:pPr>
    </w:p>
    <w:p w:rsidR="00E03A50" w:rsidRDefault="00E03A50" w:rsidP="00E03A50">
      <w:pPr>
        <w:jc w:val="both"/>
        <w:rPr>
          <w:sz w:val="28"/>
          <w:szCs w:val="28"/>
        </w:rPr>
      </w:pPr>
      <w:r>
        <w:rPr>
          <w:sz w:val="28"/>
          <w:szCs w:val="28"/>
        </w:rPr>
        <w:t xml:space="preserve">                        В целях повышения открытости и доступности предоставления муниципальных услуг администрацией </w:t>
      </w:r>
      <w:r w:rsidR="003C0C48">
        <w:rPr>
          <w:sz w:val="28"/>
          <w:szCs w:val="28"/>
        </w:rPr>
        <w:t xml:space="preserve">Калтукского сельского </w:t>
      </w:r>
      <w:r>
        <w:rPr>
          <w:sz w:val="28"/>
          <w:szCs w:val="28"/>
        </w:rPr>
        <w:t>поселения  и организациями, участвующими в предоставлении муниципальных услуг, в соответствии с Федеральным законом от 27.07.2010 года № 210-ФЗ «Об организации предоставления государственных и муниципальных услуг», ст. 15 Федерального закона от 06.10.2003 года №</w:t>
      </w:r>
      <w:r w:rsidRPr="009A7D66">
        <w:rPr>
          <w:sz w:val="28"/>
          <w:szCs w:val="28"/>
        </w:rPr>
        <w:t xml:space="preserve"> 131-</w:t>
      </w:r>
      <w:r>
        <w:rPr>
          <w:sz w:val="28"/>
          <w:szCs w:val="28"/>
        </w:rPr>
        <w:t xml:space="preserve">ФЗ «Об общих принципах организации местного самоуправления в Российской Федерации», руководствуясь ст. </w:t>
      </w:r>
      <w:r w:rsidR="003C0C48">
        <w:rPr>
          <w:sz w:val="28"/>
          <w:szCs w:val="28"/>
        </w:rPr>
        <w:t>47</w:t>
      </w:r>
      <w:r w:rsidR="003C0C48">
        <w:rPr>
          <w:color w:val="FF0000"/>
          <w:sz w:val="28"/>
          <w:szCs w:val="28"/>
        </w:rPr>
        <w:t xml:space="preserve"> </w:t>
      </w:r>
      <w:r>
        <w:rPr>
          <w:sz w:val="28"/>
          <w:szCs w:val="28"/>
        </w:rPr>
        <w:t xml:space="preserve">Устава </w:t>
      </w:r>
      <w:r w:rsidR="003C0C48" w:rsidRPr="003C0C48">
        <w:rPr>
          <w:sz w:val="28"/>
          <w:szCs w:val="28"/>
        </w:rPr>
        <w:t>Калтукского</w:t>
      </w:r>
      <w:r>
        <w:rPr>
          <w:sz w:val="28"/>
          <w:szCs w:val="28"/>
        </w:rPr>
        <w:t xml:space="preserve"> муниципального образования,  Дума </w:t>
      </w:r>
      <w:r w:rsidR="003C0C48">
        <w:rPr>
          <w:sz w:val="28"/>
          <w:szCs w:val="28"/>
        </w:rPr>
        <w:t>Калтукского</w:t>
      </w:r>
      <w:r>
        <w:rPr>
          <w:sz w:val="28"/>
          <w:szCs w:val="28"/>
        </w:rPr>
        <w:t xml:space="preserve"> сельского поселения, -</w:t>
      </w:r>
    </w:p>
    <w:p w:rsidR="00E03A50" w:rsidRDefault="00E03A50" w:rsidP="00E03A50">
      <w:pPr>
        <w:jc w:val="both"/>
        <w:rPr>
          <w:sz w:val="28"/>
          <w:szCs w:val="28"/>
        </w:rPr>
      </w:pPr>
    </w:p>
    <w:p w:rsidR="00E03A50" w:rsidRDefault="00E03A50" w:rsidP="00E03A50">
      <w:pPr>
        <w:jc w:val="both"/>
        <w:rPr>
          <w:b/>
          <w:sz w:val="28"/>
          <w:szCs w:val="28"/>
        </w:rPr>
      </w:pPr>
      <w:r w:rsidRPr="00456B45">
        <w:rPr>
          <w:b/>
          <w:sz w:val="28"/>
          <w:szCs w:val="28"/>
        </w:rPr>
        <w:t xml:space="preserve">Р Е Ш И Л А </w:t>
      </w:r>
      <w:r w:rsidRPr="00967157">
        <w:rPr>
          <w:b/>
          <w:sz w:val="28"/>
          <w:szCs w:val="28"/>
        </w:rPr>
        <w:t>:</w:t>
      </w:r>
    </w:p>
    <w:p w:rsidR="00E03A50" w:rsidRDefault="00E03A50" w:rsidP="00E03A50">
      <w:pPr>
        <w:jc w:val="both"/>
        <w:rPr>
          <w:b/>
          <w:sz w:val="28"/>
          <w:szCs w:val="28"/>
        </w:rPr>
      </w:pPr>
    </w:p>
    <w:p w:rsidR="00E03A50" w:rsidRDefault="00E03A50" w:rsidP="00E03A50">
      <w:pPr>
        <w:jc w:val="both"/>
        <w:rPr>
          <w:sz w:val="28"/>
          <w:szCs w:val="28"/>
        </w:rPr>
      </w:pPr>
      <w:r>
        <w:rPr>
          <w:sz w:val="28"/>
          <w:szCs w:val="28"/>
        </w:rPr>
        <w:t xml:space="preserve">       </w:t>
      </w:r>
      <w:r w:rsidRPr="00C96268">
        <w:rPr>
          <w:sz w:val="28"/>
          <w:szCs w:val="28"/>
        </w:rPr>
        <w:t>1.</w:t>
      </w:r>
      <w:r>
        <w:rPr>
          <w:sz w:val="28"/>
          <w:szCs w:val="28"/>
        </w:rPr>
        <w:t xml:space="preserve"> Утвердить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3C0C48">
        <w:rPr>
          <w:sz w:val="28"/>
          <w:szCs w:val="28"/>
        </w:rPr>
        <w:t xml:space="preserve"> Калтукского </w:t>
      </w:r>
      <w:r>
        <w:rPr>
          <w:sz w:val="28"/>
          <w:szCs w:val="28"/>
        </w:rPr>
        <w:t xml:space="preserve">муниципального образования (далее – Перечень), согласно приложению № 1. </w:t>
      </w:r>
    </w:p>
    <w:p w:rsidR="00E03A50" w:rsidRDefault="00E03A50" w:rsidP="00E03A50">
      <w:pPr>
        <w:jc w:val="both"/>
        <w:rPr>
          <w:sz w:val="28"/>
          <w:szCs w:val="28"/>
        </w:rPr>
      </w:pPr>
      <w:r>
        <w:rPr>
          <w:sz w:val="28"/>
          <w:szCs w:val="28"/>
        </w:rPr>
        <w:t xml:space="preserve">       2.  Утвердить Порядок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(далее – Порядок), согласно приложению № 2.</w:t>
      </w:r>
    </w:p>
    <w:p w:rsidR="00E03A50" w:rsidRDefault="00E03A50" w:rsidP="00E03A50">
      <w:pPr>
        <w:jc w:val="both"/>
        <w:rPr>
          <w:sz w:val="28"/>
          <w:szCs w:val="28"/>
        </w:rPr>
      </w:pPr>
      <w:r>
        <w:rPr>
          <w:sz w:val="28"/>
          <w:szCs w:val="28"/>
        </w:rPr>
        <w:t xml:space="preserve">       3. Перечень</w:t>
      </w:r>
      <w:r w:rsidRPr="00D47BBE">
        <w:rPr>
          <w:sz w:val="28"/>
          <w:szCs w:val="28"/>
        </w:rPr>
        <w:t xml:space="preserve"> </w:t>
      </w:r>
      <w:r>
        <w:rPr>
          <w:sz w:val="28"/>
          <w:szCs w:val="28"/>
        </w:rPr>
        <w:t xml:space="preserve">услуг и порядок определения размера платы за оказание услуг, которые являются необходимыми и обязательными для предоставления  муниципальных услуг подлежит официальному </w:t>
      </w:r>
      <w:r>
        <w:rPr>
          <w:sz w:val="28"/>
          <w:szCs w:val="28"/>
        </w:rPr>
        <w:lastRenderedPageBreak/>
        <w:t xml:space="preserve">опубликованию в Информационном бюллетене </w:t>
      </w:r>
      <w:r w:rsidR="003C0C48">
        <w:rPr>
          <w:sz w:val="28"/>
          <w:szCs w:val="28"/>
        </w:rPr>
        <w:t>Калтукского</w:t>
      </w:r>
      <w:r>
        <w:rPr>
          <w:sz w:val="28"/>
          <w:szCs w:val="28"/>
        </w:rPr>
        <w:t xml:space="preserve"> муниципального образования.</w:t>
      </w:r>
    </w:p>
    <w:p w:rsidR="00E03A50" w:rsidRPr="00181707" w:rsidRDefault="00E03A50" w:rsidP="00E03A50">
      <w:pPr>
        <w:jc w:val="both"/>
        <w:rPr>
          <w:sz w:val="28"/>
          <w:szCs w:val="28"/>
        </w:rPr>
      </w:pPr>
      <w:r>
        <w:rPr>
          <w:sz w:val="28"/>
          <w:szCs w:val="28"/>
        </w:rPr>
        <w:t xml:space="preserve">       4. Контроль за исполнением решения возложить на </w:t>
      </w:r>
      <w:r w:rsidR="009A232D">
        <w:rPr>
          <w:sz w:val="28"/>
          <w:szCs w:val="28"/>
        </w:rPr>
        <w:t>главу Калтукского муниципального образования.</w:t>
      </w:r>
    </w:p>
    <w:p w:rsidR="00E03A50" w:rsidRDefault="00E03A50" w:rsidP="00E03A50">
      <w:pPr>
        <w:jc w:val="both"/>
        <w:rPr>
          <w:sz w:val="28"/>
          <w:szCs w:val="28"/>
        </w:rPr>
      </w:pPr>
    </w:p>
    <w:p w:rsidR="00E03A50" w:rsidRDefault="00E03A50" w:rsidP="00E03A50">
      <w:pPr>
        <w:jc w:val="both"/>
        <w:rPr>
          <w:sz w:val="28"/>
          <w:szCs w:val="28"/>
        </w:rPr>
      </w:pPr>
    </w:p>
    <w:p w:rsidR="00E03A50" w:rsidRDefault="00E03A50" w:rsidP="00E03A50">
      <w:pPr>
        <w:jc w:val="both"/>
        <w:rPr>
          <w:sz w:val="28"/>
          <w:szCs w:val="28"/>
        </w:rPr>
      </w:pPr>
    </w:p>
    <w:p w:rsidR="00E03A50" w:rsidRDefault="00E03A50" w:rsidP="00E03A50">
      <w:pPr>
        <w:jc w:val="both"/>
        <w:rPr>
          <w:sz w:val="28"/>
          <w:szCs w:val="28"/>
        </w:rPr>
      </w:pPr>
    </w:p>
    <w:p w:rsidR="00E03A50" w:rsidRDefault="00E03A50" w:rsidP="00E03A50">
      <w:pPr>
        <w:jc w:val="both"/>
        <w:rPr>
          <w:b/>
          <w:sz w:val="28"/>
          <w:szCs w:val="28"/>
        </w:rPr>
      </w:pPr>
      <w:r>
        <w:rPr>
          <w:b/>
          <w:sz w:val="28"/>
          <w:szCs w:val="28"/>
        </w:rPr>
        <w:t xml:space="preserve">Глава </w:t>
      </w:r>
      <w:r w:rsidR="003C0C48" w:rsidRPr="003C0C48">
        <w:rPr>
          <w:b/>
          <w:sz w:val="28"/>
          <w:szCs w:val="28"/>
        </w:rPr>
        <w:t>Калтукского</w:t>
      </w:r>
      <w:r>
        <w:rPr>
          <w:b/>
          <w:sz w:val="28"/>
          <w:szCs w:val="28"/>
        </w:rPr>
        <w:t xml:space="preserve"> </w:t>
      </w:r>
    </w:p>
    <w:p w:rsidR="00E03A50" w:rsidRDefault="00E03A50" w:rsidP="00E03A50">
      <w:pPr>
        <w:jc w:val="both"/>
        <w:rPr>
          <w:b/>
          <w:color w:val="FF0000"/>
          <w:sz w:val="28"/>
          <w:szCs w:val="28"/>
        </w:rPr>
      </w:pPr>
      <w:r>
        <w:rPr>
          <w:b/>
          <w:sz w:val="28"/>
          <w:szCs w:val="28"/>
        </w:rPr>
        <w:t>муниципального образовани</w:t>
      </w:r>
      <w:r w:rsidR="003C0C48">
        <w:rPr>
          <w:b/>
          <w:sz w:val="28"/>
          <w:szCs w:val="28"/>
        </w:rPr>
        <w:t>я                 _____________  А. Ю. Гутенко</w:t>
      </w:r>
    </w:p>
    <w:p w:rsidR="00E03A50" w:rsidRPr="00F25CC8" w:rsidRDefault="00E03A50" w:rsidP="00E03A50">
      <w:pPr>
        <w:rPr>
          <w:sz w:val="28"/>
          <w:szCs w:val="28"/>
        </w:rPr>
      </w:pPr>
    </w:p>
    <w:p w:rsidR="00E03A50" w:rsidRPr="00F25CC8" w:rsidRDefault="00E03A50" w:rsidP="00E03A50">
      <w:pPr>
        <w:rPr>
          <w:sz w:val="28"/>
          <w:szCs w:val="28"/>
        </w:rPr>
      </w:pPr>
    </w:p>
    <w:p w:rsidR="00E03A50" w:rsidRPr="00F25CC8" w:rsidRDefault="00E03A50" w:rsidP="00E03A50">
      <w:pPr>
        <w:rPr>
          <w:sz w:val="28"/>
          <w:szCs w:val="28"/>
        </w:rPr>
      </w:pPr>
    </w:p>
    <w:p w:rsidR="00E03A50" w:rsidRPr="00F25CC8" w:rsidRDefault="00E03A50" w:rsidP="00E03A50">
      <w:pPr>
        <w:rPr>
          <w:sz w:val="28"/>
          <w:szCs w:val="28"/>
        </w:rPr>
      </w:pPr>
    </w:p>
    <w:p w:rsidR="00E03A50" w:rsidRPr="00F25CC8" w:rsidRDefault="00E03A50" w:rsidP="00E03A50">
      <w:pPr>
        <w:rPr>
          <w:sz w:val="28"/>
          <w:szCs w:val="28"/>
        </w:rPr>
      </w:pPr>
    </w:p>
    <w:p w:rsidR="00E03A50" w:rsidRPr="00F25CC8" w:rsidRDefault="00E03A50" w:rsidP="00E03A50">
      <w:pPr>
        <w:rPr>
          <w:sz w:val="28"/>
          <w:szCs w:val="28"/>
        </w:rPr>
      </w:pPr>
    </w:p>
    <w:p w:rsidR="00E03A50" w:rsidRPr="00F25CC8" w:rsidRDefault="00E03A50" w:rsidP="00E03A50">
      <w:pPr>
        <w:rPr>
          <w:sz w:val="28"/>
          <w:szCs w:val="28"/>
        </w:rPr>
      </w:pPr>
    </w:p>
    <w:p w:rsidR="00E03A50" w:rsidRPr="00F25CC8" w:rsidRDefault="00E03A50" w:rsidP="00E03A50">
      <w:pPr>
        <w:rPr>
          <w:sz w:val="28"/>
          <w:szCs w:val="28"/>
        </w:rPr>
      </w:pPr>
    </w:p>
    <w:p w:rsidR="00E03A50" w:rsidRPr="00F25CC8" w:rsidRDefault="00E03A50" w:rsidP="00E03A50">
      <w:pPr>
        <w:rPr>
          <w:sz w:val="28"/>
          <w:szCs w:val="28"/>
        </w:rPr>
      </w:pPr>
    </w:p>
    <w:p w:rsidR="00E03A50" w:rsidRPr="00F25CC8" w:rsidRDefault="00E03A50" w:rsidP="00E03A50">
      <w:pPr>
        <w:rPr>
          <w:sz w:val="28"/>
          <w:szCs w:val="28"/>
        </w:rPr>
      </w:pPr>
    </w:p>
    <w:p w:rsidR="00E03A50" w:rsidRPr="00F25CC8" w:rsidRDefault="00E03A50" w:rsidP="00E03A50">
      <w:pPr>
        <w:rPr>
          <w:sz w:val="28"/>
          <w:szCs w:val="28"/>
        </w:rPr>
      </w:pPr>
    </w:p>
    <w:p w:rsidR="00E03A50" w:rsidRPr="00F25CC8" w:rsidRDefault="00E03A50" w:rsidP="00E03A50">
      <w:pPr>
        <w:rPr>
          <w:sz w:val="28"/>
          <w:szCs w:val="28"/>
        </w:rPr>
      </w:pPr>
    </w:p>
    <w:p w:rsidR="00E03A50" w:rsidRPr="00F25CC8" w:rsidRDefault="00E03A50" w:rsidP="00E03A50">
      <w:pPr>
        <w:rPr>
          <w:sz w:val="28"/>
          <w:szCs w:val="28"/>
        </w:rPr>
      </w:pPr>
    </w:p>
    <w:p w:rsidR="00E03A50" w:rsidRPr="00F25CC8" w:rsidRDefault="00E03A50" w:rsidP="00E03A50">
      <w:pPr>
        <w:rPr>
          <w:sz w:val="28"/>
          <w:szCs w:val="28"/>
        </w:rPr>
      </w:pPr>
    </w:p>
    <w:p w:rsidR="00E03A50" w:rsidRDefault="00E03A50" w:rsidP="00E03A50">
      <w:pPr>
        <w:rPr>
          <w:sz w:val="28"/>
          <w:szCs w:val="28"/>
        </w:rPr>
      </w:pPr>
    </w:p>
    <w:p w:rsidR="00E03A50" w:rsidRDefault="00E03A50" w:rsidP="00E03A50">
      <w:pPr>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r>
        <w:t xml:space="preserve">                                                                                                                  </w:t>
      </w:r>
    </w:p>
    <w:p w:rsidR="009A232D" w:rsidRDefault="00E03A50" w:rsidP="00E03A50">
      <w:r>
        <w:t xml:space="preserve">                                                                                                       </w:t>
      </w:r>
    </w:p>
    <w:p w:rsidR="00750E55" w:rsidRDefault="009A232D" w:rsidP="00E03A50">
      <w:r>
        <w:t xml:space="preserve">                                                                                                                                 </w:t>
      </w:r>
    </w:p>
    <w:p w:rsidR="00750E55" w:rsidRDefault="00750E55" w:rsidP="00E03A50"/>
    <w:p w:rsidR="00750E55" w:rsidRDefault="00750E55" w:rsidP="00E03A50"/>
    <w:p w:rsidR="00E03A50" w:rsidRPr="00F25CC8" w:rsidRDefault="00E03A50" w:rsidP="00750E55">
      <w:pPr>
        <w:jc w:val="right"/>
        <w:rPr>
          <w:b/>
        </w:rPr>
      </w:pPr>
      <w:r w:rsidRPr="00F25CC8">
        <w:rPr>
          <w:b/>
        </w:rPr>
        <w:lastRenderedPageBreak/>
        <w:t>Приложение 1</w:t>
      </w:r>
    </w:p>
    <w:p w:rsidR="003C0C48" w:rsidRDefault="00E03A50" w:rsidP="00E03A50">
      <w:pPr>
        <w:rPr>
          <w:b/>
        </w:rPr>
      </w:pPr>
      <w:r w:rsidRPr="00F25CC8">
        <w:rPr>
          <w:b/>
        </w:rPr>
        <w:tab/>
      </w:r>
      <w:r w:rsidRPr="00F25CC8">
        <w:rPr>
          <w:b/>
        </w:rPr>
        <w:tab/>
      </w:r>
      <w:r w:rsidRPr="00F25CC8">
        <w:rPr>
          <w:b/>
        </w:rPr>
        <w:tab/>
        <w:t xml:space="preserve">                                               </w:t>
      </w:r>
      <w:r w:rsidR="003C0C48">
        <w:rPr>
          <w:b/>
        </w:rPr>
        <w:t xml:space="preserve">                    </w:t>
      </w:r>
      <w:r w:rsidR="009A232D">
        <w:rPr>
          <w:b/>
        </w:rPr>
        <w:t xml:space="preserve">                     </w:t>
      </w:r>
      <w:r w:rsidRPr="00F25CC8">
        <w:rPr>
          <w:b/>
        </w:rPr>
        <w:t xml:space="preserve">к решению Думы </w:t>
      </w:r>
    </w:p>
    <w:p w:rsidR="00E03A50" w:rsidRDefault="003C0C48" w:rsidP="00E03A50">
      <w:pPr>
        <w:rPr>
          <w:b/>
        </w:rPr>
      </w:pPr>
      <w:r>
        <w:rPr>
          <w:b/>
        </w:rPr>
        <w:t xml:space="preserve">                                                                                              Калтукского с</w:t>
      </w:r>
      <w:r w:rsidR="00E03A50">
        <w:rPr>
          <w:b/>
        </w:rPr>
        <w:t xml:space="preserve">ельского поселения </w:t>
      </w:r>
    </w:p>
    <w:p w:rsidR="00E03A50" w:rsidRPr="00FC7FEA" w:rsidRDefault="00E03A50" w:rsidP="00E03A50">
      <w:pPr>
        <w:rPr>
          <w:sz w:val="28"/>
          <w:szCs w:val="28"/>
        </w:rPr>
      </w:pPr>
      <w:r>
        <w:rPr>
          <w:b/>
        </w:rPr>
        <w:t xml:space="preserve">                                                                                                        </w:t>
      </w:r>
      <w:r w:rsidR="009A232D">
        <w:rPr>
          <w:b/>
        </w:rPr>
        <w:t xml:space="preserve">               </w:t>
      </w:r>
      <w:r>
        <w:rPr>
          <w:b/>
        </w:rPr>
        <w:t>№</w:t>
      </w:r>
      <w:r w:rsidR="003C0C48">
        <w:rPr>
          <w:b/>
        </w:rPr>
        <w:t xml:space="preserve">  35 </w:t>
      </w:r>
      <w:r>
        <w:rPr>
          <w:b/>
        </w:rPr>
        <w:t xml:space="preserve">от </w:t>
      </w:r>
      <w:r w:rsidR="003C0C48">
        <w:rPr>
          <w:b/>
        </w:rPr>
        <w:t>17.10.2013г.</w:t>
      </w:r>
      <w:r w:rsidRPr="008D11EE">
        <w:rPr>
          <w:sz w:val="28"/>
          <w:szCs w:val="28"/>
        </w:rPr>
        <w:tab/>
      </w:r>
      <w:r w:rsidRPr="008D11EE">
        <w:rPr>
          <w:sz w:val="28"/>
          <w:szCs w:val="28"/>
        </w:rPr>
        <w:tab/>
      </w:r>
      <w:r w:rsidRPr="008D11EE">
        <w:rPr>
          <w:sz w:val="28"/>
          <w:szCs w:val="28"/>
        </w:rPr>
        <w:tab/>
      </w:r>
      <w:r w:rsidRPr="008D11EE">
        <w:rPr>
          <w:sz w:val="28"/>
          <w:szCs w:val="28"/>
        </w:rPr>
        <w:tab/>
      </w:r>
      <w:r w:rsidRPr="008D11EE">
        <w:rPr>
          <w:sz w:val="28"/>
          <w:szCs w:val="28"/>
        </w:rPr>
        <w:tab/>
      </w:r>
      <w:r w:rsidRPr="008D11EE">
        <w:rPr>
          <w:sz w:val="28"/>
          <w:szCs w:val="28"/>
        </w:rPr>
        <w:tab/>
      </w:r>
      <w:r w:rsidRPr="008D11EE">
        <w:rPr>
          <w:sz w:val="28"/>
          <w:szCs w:val="28"/>
        </w:rPr>
        <w:tab/>
      </w:r>
      <w:r w:rsidRPr="008D11EE">
        <w:rPr>
          <w:sz w:val="28"/>
          <w:szCs w:val="28"/>
        </w:rPr>
        <w:tab/>
      </w:r>
    </w:p>
    <w:p w:rsidR="009A232D" w:rsidRDefault="00E03A50" w:rsidP="00E03A50">
      <w:pPr>
        <w:autoSpaceDE w:val="0"/>
        <w:jc w:val="center"/>
        <w:rPr>
          <w:b/>
          <w:sz w:val="28"/>
          <w:szCs w:val="28"/>
        </w:rPr>
      </w:pPr>
      <w:r w:rsidRPr="00D85A68">
        <w:rPr>
          <w:b/>
          <w:sz w:val="28"/>
          <w:szCs w:val="28"/>
        </w:rPr>
        <w:t xml:space="preserve">Перечень услуг, </w:t>
      </w:r>
    </w:p>
    <w:p w:rsidR="00E03A50" w:rsidRPr="00D85A68" w:rsidRDefault="00E03A50" w:rsidP="00E03A50">
      <w:pPr>
        <w:autoSpaceDE w:val="0"/>
        <w:jc w:val="center"/>
        <w:rPr>
          <w:b/>
          <w:sz w:val="28"/>
          <w:szCs w:val="28"/>
        </w:rPr>
      </w:pPr>
      <w:r w:rsidRPr="00D85A68">
        <w:rPr>
          <w:b/>
          <w:sz w:val="28"/>
          <w:szCs w:val="28"/>
        </w:rPr>
        <w:t xml:space="preserve">которые являются необходимыми и обязательными </w:t>
      </w:r>
    </w:p>
    <w:p w:rsidR="00E03A50" w:rsidRPr="00D85A68" w:rsidRDefault="00E03A50" w:rsidP="00E03A50">
      <w:pPr>
        <w:autoSpaceDE w:val="0"/>
        <w:jc w:val="center"/>
        <w:rPr>
          <w:b/>
          <w:sz w:val="28"/>
          <w:szCs w:val="28"/>
        </w:rPr>
      </w:pPr>
      <w:r w:rsidRPr="00D85A68">
        <w:rPr>
          <w:b/>
          <w:sz w:val="28"/>
          <w:szCs w:val="28"/>
        </w:rPr>
        <w:t>для предоставления муниципальных услуг</w:t>
      </w:r>
    </w:p>
    <w:p w:rsidR="00E03A50" w:rsidRPr="00D85A68" w:rsidRDefault="00E03A50" w:rsidP="00E03A50">
      <w:pPr>
        <w:autoSpaceDE w:val="0"/>
        <w:jc w:val="center"/>
        <w:rPr>
          <w:b/>
          <w:sz w:val="28"/>
          <w:szCs w:val="28"/>
        </w:rPr>
      </w:pPr>
      <w:r w:rsidRPr="00D85A68">
        <w:rPr>
          <w:b/>
          <w:sz w:val="28"/>
          <w:szCs w:val="28"/>
        </w:rPr>
        <w:t xml:space="preserve"> и предоставляются организациями, участвующими в предоставлении </w:t>
      </w:r>
    </w:p>
    <w:p w:rsidR="00E03A50" w:rsidRPr="00D85A68" w:rsidRDefault="00E03A50" w:rsidP="00E03A50">
      <w:pPr>
        <w:autoSpaceDE w:val="0"/>
        <w:jc w:val="center"/>
        <w:rPr>
          <w:b/>
          <w:sz w:val="28"/>
          <w:szCs w:val="28"/>
        </w:rPr>
      </w:pPr>
      <w:r w:rsidRPr="00D85A68">
        <w:rPr>
          <w:b/>
          <w:sz w:val="28"/>
          <w:szCs w:val="28"/>
        </w:rPr>
        <w:t xml:space="preserve">муниципальных услуг </w:t>
      </w:r>
      <w:r w:rsidR="003C0C48">
        <w:rPr>
          <w:b/>
          <w:sz w:val="28"/>
          <w:szCs w:val="28"/>
        </w:rPr>
        <w:t>Калтукского</w:t>
      </w:r>
      <w:r>
        <w:rPr>
          <w:b/>
          <w:sz w:val="28"/>
          <w:szCs w:val="28"/>
        </w:rPr>
        <w:t xml:space="preserve"> муниципального образования</w:t>
      </w:r>
    </w:p>
    <w:p w:rsidR="00E03A50" w:rsidRDefault="00E03A50" w:rsidP="00E03A50">
      <w:pPr>
        <w:autoSpaceDE w:val="0"/>
        <w:jc w:val="center"/>
        <w:rPr>
          <w:sz w:val="28"/>
          <w:szCs w:val="28"/>
        </w:rPr>
      </w:pPr>
    </w:p>
    <w:p w:rsidR="00E03A50" w:rsidRPr="00945340" w:rsidRDefault="00E03A50" w:rsidP="00E03A50">
      <w:pPr>
        <w:keepNext/>
        <w:widowControl w:val="0"/>
        <w:jc w:val="both"/>
        <w:rPr>
          <w:sz w:val="28"/>
          <w:szCs w:val="28"/>
        </w:rPr>
      </w:pPr>
      <w:r>
        <w:rPr>
          <w:sz w:val="28"/>
          <w:szCs w:val="28"/>
        </w:rPr>
        <w:t xml:space="preserve">       1. </w:t>
      </w:r>
      <w:r w:rsidRPr="00945340">
        <w:rPr>
          <w:sz w:val="28"/>
          <w:szCs w:val="28"/>
        </w:rPr>
        <w:t>Изготовление технического паспорта на объекты недвижи</w:t>
      </w:r>
      <w:r w:rsidRPr="00945340">
        <w:rPr>
          <w:sz w:val="28"/>
          <w:szCs w:val="28"/>
        </w:rPr>
        <w:softHyphen/>
        <w:t>мого имущества</w:t>
      </w:r>
      <w:r w:rsidR="003C0C48">
        <w:rPr>
          <w:sz w:val="28"/>
          <w:szCs w:val="28"/>
        </w:rPr>
        <w:t>.</w:t>
      </w:r>
    </w:p>
    <w:p w:rsidR="00E03A50" w:rsidRPr="00945340" w:rsidRDefault="00E03A50" w:rsidP="00E03A50">
      <w:pPr>
        <w:suppressAutoHyphens/>
        <w:jc w:val="both"/>
        <w:rPr>
          <w:sz w:val="28"/>
          <w:szCs w:val="28"/>
        </w:rPr>
      </w:pPr>
      <w:r>
        <w:rPr>
          <w:sz w:val="28"/>
          <w:szCs w:val="28"/>
        </w:rPr>
        <w:t xml:space="preserve">       2. </w:t>
      </w:r>
      <w:r w:rsidRPr="00945340">
        <w:rPr>
          <w:sz w:val="28"/>
          <w:szCs w:val="28"/>
        </w:rPr>
        <w:t>Выдача доверенности, удостоверяющей полномочия представителя заявителя, необходимой для осуществления действия от имени заявителя</w:t>
      </w:r>
      <w:r w:rsidR="003C0C48">
        <w:rPr>
          <w:sz w:val="28"/>
          <w:szCs w:val="28"/>
        </w:rPr>
        <w:t>.</w:t>
      </w:r>
      <w:r w:rsidRPr="00945340">
        <w:rPr>
          <w:sz w:val="28"/>
          <w:szCs w:val="28"/>
        </w:rPr>
        <w:t xml:space="preserve"> </w:t>
      </w:r>
    </w:p>
    <w:p w:rsidR="00E03A50" w:rsidRPr="00945340" w:rsidRDefault="00E03A50" w:rsidP="00E03A50">
      <w:pPr>
        <w:pStyle w:val="a3"/>
        <w:snapToGrid w:val="0"/>
        <w:jc w:val="both"/>
        <w:rPr>
          <w:sz w:val="28"/>
          <w:szCs w:val="28"/>
        </w:rPr>
      </w:pPr>
      <w:r>
        <w:rPr>
          <w:sz w:val="28"/>
          <w:szCs w:val="28"/>
        </w:rPr>
        <w:t xml:space="preserve">       3. </w:t>
      </w:r>
      <w:r w:rsidRPr="00945340">
        <w:rPr>
          <w:sz w:val="28"/>
          <w:szCs w:val="28"/>
        </w:rPr>
        <w:t>Выдача доверенности, подтверждающей полномочия физического или юридического лица, для получения сведений, содержащих персональные данные о третьих лицах.</w:t>
      </w:r>
    </w:p>
    <w:p w:rsidR="00E03A50" w:rsidRDefault="00E03A50" w:rsidP="00E03A50">
      <w:pPr>
        <w:suppressAutoHyphens/>
        <w:jc w:val="both"/>
        <w:rPr>
          <w:sz w:val="28"/>
          <w:szCs w:val="28"/>
        </w:rPr>
      </w:pPr>
      <w:r>
        <w:rPr>
          <w:sz w:val="28"/>
          <w:szCs w:val="28"/>
        </w:rPr>
        <w:t xml:space="preserve">       4. </w:t>
      </w:r>
      <w:r w:rsidRPr="00945340">
        <w:rPr>
          <w:sz w:val="28"/>
          <w:szCs w:val="28"/>
        </w:rPr>
        <w:t>Выдача нотариально заверенных копий документов (свидетельств, удостоверений, выписок, справок, учредительных, правоустанав</w:t>
      </w:r>
      <w:r w:rsidRPr="00945340">
        <w:rPr>
          <w:sz w:val="28"/>
          <w:szCs w:val="28"/>
        </w:rPr>
        <w:softHyphen/>
        <w:t>ливающих и иных документов), необходи</w:t>
      </w:r>
      <w:r w:rsidRPr="00945340">
        <w:rPr>
          <w:sz w:val="28"/>
          <w:szCs w:val="28"/>
        </w:rPr>
        <w:softHyphen/>
        <w:t>мых в соответствии с нормативными правовыми актами для получения соответ</w:t>
      </w:r>
      <w:r>
        <w:rPr>
          <w:sz w:val="28"/>
          <w:szCs w:val="28"/>
        </w:rPr>
        <w:t>ствую</w:t>
      </w:r>
      <w:r>
        <w:rPr>
          <w:sz w:val="28"/>
          <w:szCs w:val="28"/>
        </w:rPr>
        <w:softHyphen/>
        <w:t>щей му</w:t>
      </w:r>
      <w:r>
        <w:rPr>
          <w:sz w:val="28"/>
          <w:szCs w:val="28"/>
        </w:rPr>
        <w:softHyphen/>
        <w:t>ниципальной услуги</w:t>
      </w:r>
      <w:r w:rsidR="003C0C48">
        <w:rPr>
          <w:sz w:val="28"/>
          <w:szCs w:val="28"/>
        </w:rPr>
        <w:t>.</w:t>
      </w:r>
    </w:p>
    <w:p w:rsidR="00E03A50" w:rsidRPr="00945340" w:rsidRDefault="00E03A50" w:rsidP="00E03A50">
      <w:pPr>
        <w:suppressAutoHyphens/>
        <w:jc w:val="both"/>
        <w:rPr>
          <w:sz w:val="28"/>
          <w:szCs w:val="28"/>
        </w:rPr>
      </w:pPr>
    </w:p>
    <w:p w:rsidR="00E03A50" w:rsidRPr="00945340" w:rsidRDefault="00E03A50" w:rsidP="00E03A50">
      <w:pPr>
        <w:suppressAutoHyphens/>
        <w:jc w:val="both"/>
        <w:rPr>
          <w:sz w:val="28"/>
          <w:szCs w:val="28"/>
        </w:rPr>
      </w:pPr>
    </w:p>
    <w:p w:rsidR="00E03A50" w:rsidRPr="00945340" w:rsidRDefault="00E03A50" w:rsidP="00E03A50">
      <w:pPr>
        <w:keepNext/>
        <w:widowControl w:val="0"/>
        <w:jc w:val="both"/>
        <w:rPr>
          <w:sz w:val="28"/>
          <w:szCs w:val="28"/>
        </w:rPr>
      </w:pPr>
    </w:p>
    <w:p w:rsidR="00E03A50" w:rsidRPr="00BB0E30" w:rsidRDefault="00E03A50" w:rsidP="00E03A50">
      <w:pPr>
        <w:keepNext/>
        <w:widowControl w:val="0"/>
        <w:jc w:val="both"/>
      </w:pPr>
    </w:p>
    <w:p w:rsidR="00E03A50" w:rsidRPr="00D96BE9" w:rsidRDefault="00E03A50" w:rsidP="00E03A50">
      <w:pPr>
        <w:jc w:val="both"/>
        <w:rPr>
          <w:b/>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ind w:firstLine="708"/>
        <w:rPr>
          <w:sz w:val="28"/>
          <w:szCs w:val="28"/>
        </w:rPr>
      </w:pPr>
    </w:p>
    <w:p w:rsidR="00E03A50" w:rsidRDefault="00E03A50" w:rsidP="00E03A50">
      <w:pPr>
        <w:rPr>
          <w:sz w:val="28"/>
          <w:szCs w:val="28"/>
        </w:rPr>
      </w:pPr>
    </w:p>
    <w:p w:rsidR="00E03A50" w:rsidRDefault="00E03A50" w:rsidP="00E03A50">
      <w:pPr>
        <w:rPr>
          <w:sz w:val="28"/>
          <w:szCs w:val="28"/>
        </w:rPr>
      </w:pPr>
    </w:p>
    <w:p w:rsidR="00E03A50" w:rsidRPr="00F25CC8" w:rsidRDefault="00E03A50" w:rsidP="00E03A50">
      <w:pPr>
        <w:widowControl w:val="0"/>
        <w:autoSpaceDE w:val="0"/>
        <w:autoSpaceDN w:val="0"/>
        <w:adjustRightInd w:val="0"/>
        <w:jc w:val="center"/>
        <w:outlineLvl w:val="0"/>
        <w:rPr>
          <w:b/>
        </w:rPr>
      </w:pPr>
      <w:r>
        <w:t xml:space="preserve">                                                                                </w:t>
      </w:r>
      <w:r w:rsidR="009A232D">
        <w:t xml:space="preserve">                                               </w:t>
      </w:r>
      <w:r w:rsidRPr="00F25CC8">
        <w:rPr>
          <w:b/>
        </w:rPr>
        <w:t>Приложение   2</w:t>
      </w:r>
    </w:p>
    <w:p w:rsidR="00E03A50" w:rsidRDefault="00E03A50" w:rsidP="00E03A50">
      <w:pPr>
        <w:rPr>
          <w:b/>
        </w:rPr>
      </w:pPr>
      <w:r w:rsidRPr="00F25CC8">
        <w:rPr>
          <w:b/>
        </w:rPr>
        <w:t xml:space="preserve">                                               </w:t>
      </w:r>
      <w:r>
        <w:rPr>
          <w:b/>
        </w:rPr>
        <w:t xml:space="preserve">                                                         </w:t>
      </w:r>
      <w:r w:rsidR="009A232D">
        <w:rPr>
          <w:b/>
        </w:rPr>
        <w:t xml:space="preserve">                    </w:t>
      </w:r>
      <w:r w:rsidRPr="00F25CC8">
        <w:rPr>
          <w:b/>
        </w:rPr>
        <w:t xml:space="preserve">к решению Думы </w:t>
      </w:r>
    </w:p>
    <w:p w:rsidR="00E03A50" w:rsidRDefault="003C0C48" w:rsidP="00E03A50">
      <w:pPr>
        <w:rPr>
          <w:b/>
        </w:rPr>
      </w:pPr>
      <w:r>
        <w:rPr>
          <w:b/>
        </w:rPr>
        <w:t xml:space="preserve">                                                                                              Калтукского</w:t>
      </w:r>
      <w:r w:rsidR="00E03A50">
        <w:rPr>
          <w:b/>
        </w:rPr>
        <w:t xml:space="preserve"> сельского поселения </w:t>
      </w:r>
    </w:p>
    <w:p w:rsidR="003C0C48" w:rsidRDefault="00E03A50" w:rsidP="00E03A50">
      <w:pPr>
        <w:rPr>
          <w:b/>
        </w:rPr>
      </w:pPr>
      <w:r>
        <w:rPr>
          <w:b/>
        </w:rPr>
        <w:t xml:space="preserve">                                                                                                        </w:t>
      </w:r>
      <w:r w:rsidR="009A232D">
        <w:rPr>
          <w:b/>
        </w:rPr>
        <w:t xml:space="preserve">                </w:t>
      </w:r>
      <w:r>
        <w:rPr>
          <w:b/>
        </w:rPr>
        <w:t>№</w:t>
      </w:r>
      <w:r w:rsidR="003C0C48">
        <w:rPr>
          <w:b/>
        </w:rPr>
        <w:t xml:space="preserve"> 35 о</w:t>
      </w:r>
      <w:r>
        <w:rPr>
          <w:b/>
        </w:rPr>
        <w:t xml:space="preserve">т </w:t>
      </w:r>
      <w:r w:rsidR="003C0C48">
        <w:rPr>
          <w:b/>
        </w:rPr>
        <w:t>17.10.2013г.</w:t>
      </w:r>
    </w:p>
    <w:p w:rsidR="00E03A50" w:rsidRPr="00FC7FEA" w:rsidRDefault="00E03A50" w:rsidP="00E03A50">
      <w:pPr>
        <w:rPr>
          <w:b/>
        </w:rPr>
      </w:pPr>
      <w:r w:rsidRPr="008D11EE">
        <w:rPr>
          <w:sz w:val="28"/>
          <w:szCs w:val="28"/>
        </w:rPr>
        <w:tab/>
      </w:r>
    </w:p>
    <w:p w:rsidR="00E03A50" w:rsidRPr="00D85A68" w:rsidRDefault="00E03A50" w:rsidP="00E03A50">
      <w:pPr>
        <w:pStyle w:val="ConsPlusTitle"/>
        <w:jc w:val="center"/>
        <w:rPr>
          <w:sz w:val="28"/>
          <w:szCs w:val="28"/>
        </w:rPr>
      </w:pPr>
      <w:bookmarkStart w:id="1" w:name="Par33"/>
      <w:bookmarkEnd w:id="1"/>
      <w:r w:rsidRPr="00D85A68">
        <w:rPr>
          <w:sz w:val="28"/>
          <w:szCs w:val="28"/>
        </w:rPr>
        <w:t>ПОРЯДОК</w:t>
      </w:r>
      <w:r>
        <w:rPr>
          <w:sz w:val="28"/>
          <w:szCs w:val="28"/>
        </w:rPr>
        <w:t xml:space="preserve"> </w:t>
      </w:r>
      <w:r w:rsidRPr="00D85A68">
        <w:rPr>
          <w:sz w:val="28"/>
          <w:szCs w:val="28"/>
        </w:rPr>
        <w:t>ОПРЕДЕЛЕНИЯ РАЗМЕРА ПЛАТЫ З</w:t>
      </w:r>
      <w:r>
        <w:rPr>
          <w:sz w:val="28"/>
          <w:szCs w:val="28"/>
        </w:rPr>
        <w:t xml:space="preserve">А ОКАЗАНИЕ </w:t>
      </w:r>
      <w:r w:rsidRPr="00D85A68">
        <w:rPr>
          <w:sz w:val="28"/>
          <w:szCs w:val="28"/>
        </w:rPr>
        <w:t xml:space="preserve">УСЛУГ, </w:t>
      </w:r>
      <w:r>
        <w:rPr>
          <w:sz w:val="28"/>
          <w:szCs w:val="28"/>
        </w:rPr>
        <w:t xml:space="preserve"> </w:t>
      </w:r>
      <w:r w:rsidRPr="00D85A68">
        <w:rPr>
          <w:sz w:val="28"/>
          <w:szCs w:val="28"/>
        </w:rPr>
        <w:t>К</w:t>
      </w:r>
      <w:r>
        <w:rPr>
          <w:sz w:val="28"/>
          <w:szCs w:val="28"/>
        </w:rPr>
        <w:t xml:space="preserve">ОТОРЫЕ  ЯВЛЯЮТСЯ НЕОБХОДИМЫМИ И </w:t>
      </w:r>
      <w:r w:rsidRPr="00D85A68">
        <w:rPr>
          <w:sz w:val="28"/>
          <w:szCs w:val="28"/>
        </w:rPr>
        <w:t xml:space="preserve">ОБЯЗАТЕЛЬНЫМИ </w:t>
      </w:r>
      <w:r>
        <w:rPr>
          <w:sz w:val="28"/>
          <w:szCs w:val="28"/>
        </w:rPr>
        <w:t xml:space="preserve"> </w:t>
      </w:r>
      <w:r w:rsidRPr="00D85A68">
        <w:rPr>
          <w:sz w:val="28"/>
          <w:szCs w:val="28"/>
        </w:rPr>
        <w:t>ДЛЯ ПРЕДОСТАВЛЕНИЯ  МУНИЦИПАЛЬНЫХ УСЛУГ</w:t>
      </w:r>
      <w:r>
        <w:rPr>
          <w:sz w:val="28"/>
          <w:szCs w:val="28"/>
        </w:rPr>
        <w:t xml:space="preserve"> </w:t>
      </w:r>
      <w:r w:rsidRPr="00D85A68">
        <w:rPr>
          <w:sz w:val="28"/>
          <w:szCs w:val="28"/>
        </w:rPr>
        <w:t>И ПРЕДОСТАВЛЯЮТСЯ ОРГАНИЗАЦИЯМИ,</w:t>
      </w:r>
    </w:p>
    <w:p w:rsidR="00E03A50" w:rsidRPr="00D85A68" w:rsidRDefault="00E03A50" w:rsidP="00E03A50">
      <w:pPr>
        <w:pStyle w:val="ConsPlusTitle"/>
        <w:jc w:val="center"/>
        <w:rPr>
          <w:sz w:val="28"/>
          <w:szCs w:val="28"/>
        </w:rPr>
      </w:pPr>
      <w:r w:rsidRPr="00D85A68">
        <w:rPr>
          <w:sz w:val="28"/>
          <w:szCs w:val="28"/>
        </w:rPr>
        <w:t xml:space="preserve">УЧАСТВУЮЩИМИ В ПРЕДОСТАВЛЕНИИ МУНИЦИПАЛЬНЫХ УСЛУГ </w:t>
      </w:r>
      <w:r>
        <w:rPr>
          <w:sz w:val="28"/>
          <w:szCs w:val="28"/>
        </w:rPr>
        <w:t xml:space="preserve"> </w:t>
      </w:r>
      <w:r w:rsidR="003C0C48">
        <w:rPr>
          <w:sz w:val="28"/>
          <w:szCs w:val="28"/>
        </w:rPr>
        <w:t xml:space="preserve">КАЛТУКСКОГО </w:t>
      </w:r>
      <w:r>
        <w:rPr>
          <w:sz w:val="28"/>
          <w:szCs w:val="28"/>
        </w:rPr>
        <w:t>МУНИЦИПАЛЬНОГО ОБРАЗОВАНИЯ</w:t>
      </w:r>
    </w:p>
    <w:p w:rsidR="00E03A50" w:rsidRPr="00D85A68" w:rsidRDefault="00E03A50" w:rsidP="00E03A50">
      <w:pPr>
        <w:widowControl w:val="0"/>
        <w:autoSpaceDE w:val="0"/>
        <w:autoSpaceDN w:val="0"/>
        <w:adjustRightInd w:val="0"/>
        <w:jc w:val="center"/>
        <w:rPr>
          <w:sz w:val="28"/>
          <w:szCs w:val="28"/>
        </w:rPr>
      </w:pPr>
    </w:p>
    <w:p w:rsidR="00E03A50" w:rsidRPr="00D85A68" w:rsidRDefault="00E03A50" w:rsidP="00E03A50">
      <w:pPr>
        <w:widowControl w:val="0"/>
        <w:autoSpaceDE w:val="0"/>
        <w:autoSpaceDN w:val="0"/>
        <w:adjustRightInd w:val="0"/>
        <w:jc w:val="center"/>
        <w:outlineLvl w:val="1"/>
        <w:rPr>
          <w:b/>
          <w:sz w:val="28"/>
          <w:szCs w:val="28"/>
        </w:rPr>
      </w:pPr>
      <w:r w:rsidRPr="00D85A68">
        <w:rPr>
          <w:b/>
          <w:sz w:val="28"/>
          <w:szCs w:val="28"/>
        </w:rPr>
        <w:t>1. ОБЩИЕ ПОЛОЖЕНИЯ</w:t>
      </w:r>
    </w:p>
    <w:p w:rsidR="00E03A50" w:rsidRPr="00D85A68" w:rsidRDefault="00E03A50" w:rsidP="00E03A50">
      <w:pPr>
        <w:widowControl w:val="0"/>
        <w:autoSpaceDE w:val="0"/>
        <w:autoSpaceDN w:val="0"/>
        <w:adjustRightInd w:val="0"/>
        <w:jc w:val="center"/>
        <w:rPr>
          <w:b/>
          <w:sz w:val="28"/>
          <w:szCs w:val="28"/>
        </w:rPr>
      </w:pP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xml:space="preserve">1.1. Настоящий Порядок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sidR="003C0C48">
        <w:rPr>
          <w:sz w:val="28"/>
          <w:szCs w:val="28"/>
        </w:rPr>
        <w:t xml:space="preserve">Калтукского </w:t>
      </w:r>
      <w:r>
        <w:rPr>
          <w:sz w:val="28"/>
          <w:szCs w:val="28"/>
        </w:rPr>
        <w:t xml:space="preserve">МО </w:t>
      </w:r>
      <w:r w:rsidRPr="00D85A68">
        <w:rPr>
          <w:sz w:val="28"/>
          <w:szCs w:val="28"/>
        </w:rPr>
        <w:t xml:space="preserve">(далее - Порядок), разработан в целях реализации Федерального </w:t>
      </w:r>
      <w:hyperlink r:id="rId4" w:history="1">
        <w:r w:rsidRPr="003C0C48">
          <w:rPr>
            <w:sz w:val="28"/>
            <w:szCs w:val="28"/>
          </w:rPr>
          <w:t>закона</w:t>
        </w:r>
      </w:hyperlink>
      <w:r w:rsidRPr="00D85A68">
        <w:rPr>
          <w:sz w:val="28"/>
          <w:szCs w:val="28"/>
        </w:rPr>
        <w:t xml:space="preserve"> от 27.07.2010 N 210-ФЗ "Об организации предоставления государственных и муниципальных услуг" и устанавливает порядок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w:t>
      </w:r>
      <w:r w:rsidR="003C0C48">
        <w:rPr>
          <w:sz w:val="28"/>
          <w:szCs w:val="28"/>
        </w:rPr>
        <w:t xml:space="preserve">Калтукского </w:t>
      </w:r>
      <w:r>
        <w:rPr>
          <w:sz w:val="28"/>
          <w:szCs w:val="28"/>
        </w:rPr>
        <w:t>МО</w:t>
      </w:r>
      <w:r w:rsidRPr="00D85A68">
        <w:rPr>
          <w:sz w:val="28"/>
          <w:szCs w:val="28"/>
        </w:rPr>
        <w:t xml:space="preserve"> и предоставляются за счет средств заявителя в случаях, установленных законодательством.</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xml:space="preserve">1.2.  Настоящий Порядок распространяется на муниципальные бюджетные, автономные и казенные учреждения, муниципальные унитарные предприятия </w:t>
      </w:r>
      <w:r w:rsidR="00AB28A6">
        <w:rPr>
          <w:sz w:val="28"/>
          <w:szCs w:val="28"/>
        </w:rPr>
        <w:t xml:space="preserve">Калтукского </w:t>
      </w:r>
      <w:r>
        <w:rPr>
          <w:sz w:val="28"/>
          <w:szCs w:val="28"/>
        </w:rPr>
        <w:t>МО</w:t>
      </w:r>
      <w:r w:rsidRPr="00D85A68">
        <w:rPr>
          <w:sz w:val="28"/>
          <w:szCs w:val="28"/>
        </w:rPr>
        <w:t xml:space="preserve"> всех видов (далее - организации).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1.3. Размер платы за оказание необходимых и обязательных услуг должен целиком покрывать издержки организаций на их оказание и не может превышать экономически обоснованных расходов на их оказание.</w:t>
      </w:r>
    </w:p>
    <w:p w:rsidR="00E03A50" w:rsidRPr="00D85A68" w:rsidRDefault="00E03A50" w:rsidP="00E03A50">
      <w:pPr>
        <w:widowControl w:val="0"/>
        <w:autoSpaceDE w:val="0"/>
        <w:autoSpaceDN w:val="0"/>
        <w:adjustRightInd w:val="0"/>
        <w:ind w:firstLine="540"/>
        <w:jc w:val="both"/>
        <w:rPr>
          <w:sz w:val="28"/>
          <w:szCs w:val="28"/>
        </w:rPr>
      </w:pPr>
    </w:p>
    <w:p w:rsidR="00E03A50" w:rsidRPr="00D85A68" w:rsidRDefault="00E03A50" w:rsidP="00E03A50">
      <w:pPr>
        <w:widowControl w:val="0"/>
        <w:autoSpaceDE w:val="0"/>
        <w:autoSpaceDN w:val="0"/>
        <w:adjustRightInd w:val="0"/>
        <w:jc w:val="center"/>
        <w:outlineLvl w:val="1"/>
        <w:rPr>
          <w:b/>
          <w:sz w:val="28"/>
          <w:szCs w:val="28"/>
        </w:rPr>
      </w:pPr>
      <w:r w:rsidRPr="00D85A68">
        <w:rPr>
          <w:b/>
          <w:sz w:val="28"/>
          <w:szCs w:val="28"/>
        </w:rPr>
        <w:t>2. МЕТОДИКА  ОПРЕДЕЛЕНИЯ РАЗМЕРА ПЛАТЫ</w:t>
      </w:r>
    </w:p>
    <w:p w:rsidR="00E03A50" w:rsidRPr="00D85A68" w:rsidRDefault="00E03A50" w:rsidP="00E03A50">
      <w:pPr>
        <w:widowControl w:val="0"/>
        <w:autoSpaceDE w:val="0"/>
        <w:autoSpaceDN w:val="0"/>
        <w:adjustRightInd w:val="0"/>
        <w:jc w:val="center"/>
        <w:rPr>
          <w:b/>
          <w:sz w:val="28"/>
          <w:szCs w:val="28"/>
        </w:rPr>
      </w:pPr>
      <w:r w:rsidRPr="00D85A68">
        <w:rPr>
          <w:b/>
          <w:sz w:val="28"/>
          <w:szCs w:val="28"/>
        </w:rPr>
        <w:t>ЗА ОКАЗАНИЕ НЕОБХОДИМЫХ И ОБЯЗАТЕЛЬНЫХ УСЛУГ</w:t>
      </w:r>
    </w:p>
    <w:p w:rsidR="00E03A50" w:rsidRPr="00D85A68" w:rsidRDefault="00E03A50" w:rsidP="00E03A50">
      <w:pPr>
        <w:widowControl w:val="0"/>
        <w:autoSpaceDE w:val="0"/>
        <w:autoSpaceDN w:val="0"/>
        <w:adjustRightInd w:val="0"/>
        <w:jc w:val="center"/>
        <w:rPr>
          <w:b/>
          <w:sz w:val="28"/>
          <w:szCs w:val="28"/>
        </w:rPr>
      </w:pP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2.1. Размер платы за оказание необходимых и обязательных услуг формируется организациями, предоставляющими данные услуги, в соответствии с отраслевыми особенностями этих организаций.</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2.2. Размер платы за оказание необходимых и обязательных услуг определяется на основе расчета экономически обоснованных затрат материальных и трудовых ресурсов (далее - затраты).</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xml:space="preserve">2.3. Организации, оказывающие необходимые и обязательные услуги за счет средств заявителя, обязаны предоставлять гражданам и юридическим лицам достоверную </w:t>
      </w:r>
      <w:hyperlink w:anchor="Par172" w:history="1">
        <w:r w:rsidRPr="00AB28A6">
          <w:rPr>
            <w:sz w:val="28"/>
            <w:szCs w:val="28"/>
          </w:rPr>
          <w:t>информацию</w:t>
        </w:r>
      </w:hyperlink>
      <w:r w:rsidRPr="00D85A68">
        <w:rPr>
          <w:sz w:val="28"/>
          <w:szCs w:val="28"/>
        </w:rPr>
        <w:t xml:space="preserve"> о размере платы за оказание необходимых и обязательных услуг согласно приложению  </w:t>
      </w:r>
      <w:r>
        <w:rPr>
          <w:sz w:val="28"/>
          <w:szCs w:val="28"/>
        </w:rPr>
        <w:t>№</w:t>
      </w:r>
      <w:r w:rsidRPr="00D85A68">
        <w:rPr>
          <w:sz w:val="28"/>
          <w:szCs w:val="28"/>
        </w:rPr>
        <w:t>1 к настоящему Порядку.</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lastRenderedPageBreak/>
        <w:t>2.4. Затраты организации на оказание необходимых и обязательных услуг делятся на затраты, непосредственно связанные с оказанием необходимых и обязательных услуг (прямые затраты), и затраты, необходимые для обеспечения деятельности организации в целом (накладные затраты).</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2.5. К прямым затратам относятся:</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затраты на персонал, непосредственно участвующий в процессе оказания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материальные затраты, используемые в процессе оказания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затраты на амортизацию оборудования, используемого в процессе оказания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прочие расходы, отражающие специфику оказания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2.6. К накладным затратам относятся:</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затраты на персонал организации, не участвующий непосредственно в процессе оказания необходимой и обязательной услуги, но осуществляющий функции управления и выполняющий работы по техническому обеспечению (далее - административно-хозяйственный персонал);</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затраты на уплату налогов (кроме страховых взносов от фонда оплаты труда), пошлины и иные обязательные платежи, начисляемые и уплачиваемые в соответствии с законодательством о налогах и сборах;</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затраты на амортизацию основных фондов, непосредственно не связанных с оказанием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2.7. Для расчета затрат на оказание необходимой и обязательной услуги может быть использован расчетно-аналитический метод или метод прямого счета.</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2.8. Расчетно-аналитический метод применяется в случаях, когда в оказании необходимой и обязательной услуги задействован в равной степени весь основной персонал организации и все материальные ресурсы. Данный метод позволяет рассчитать затраты на оказание необходимой и обязательной услуги на основе анализа фактических затрат организации в предшествующие периоды. В основе расчета затрат лежит расчет средней стоимости единицы времени (</w:t>
      </w:r>
      <w:proofErr w:type="spellStart"/>
      <w:r w:rsidRPr="00D85A68">
        <w:rPr>
          <w:sz w:val="28"/>
          <w:szCs w:val="28"/>
        </w:rPr>
        <w:t>человекодня</w:t>
      </w:r>
      <w:proofErr w:type="spellEnd"/>
      <w:r w:rsidRPr="00D85A68">
        <w:rPr>
          <w:sz w:val="28"/>
          <w:szCs w:val="28"/>
        </w:rPr>
        <w:t xml:space="preserve">, </w:t>
      </w:r>
      <w:proofErr w:type="spellStart"/>
      <w:r w:rsidRPr="00D85A68">
        <w:rPr>
          <w:sz w:val="28"/>
          <w:szCs w:val="28"/>
        </w:rPr>
        <w:t>человекочаса</w:t>
      </w:r>
      <w:proofErr w:type="spellEnd"/>
      <w:r w:rsidRPr="00D85A68">
        <w:rPr>
          <w:sz w:val="28"/>
          <w:szCs w:val="28"/>
        </w:rPr>
        <w:t>) и оценка количества единиц времени (</w:t>
      </w:r>
      <w:proofErr w:type="spellStart"/>
      <w:r w:rsidRPr="00D85A68">
        <w:rPr>
          <w:sz w:val="28"/>
          <w:szCs w:val="28"/>
        </w:rPr>
        <w:t>человекодней</w:t>
      </w:r>
      <w:proofErr w:type="spellEnd"/>
      <w:r w:rsidRPr="00D85A68">
        <w:rPr>
          <w:sz w:val="28"/>
          <w:szCs w:val="28"/>
        </w:rPr>
        <w:t xml:space="preserve">, </w:t>
      </w:r>
      <w:proofErr w:type="spellStart"/>
      <w:r w:rsidRPr="00D85A68">
        <w:rPr>
          <w:sz w:val="28"/>
          <w:szCs w:val="28"/>
        </w:rPr>
        <w:t>человекочасов</w:t>
      </w:r>
      <w:proofErr w:type="spellEnd"/>
      <w:r w:rsidRPr="00D85A68">
        <w:rPr>
          <w:sz w:val="28"/>
          <w:szCs w:val="28"/>
        </w:rPr>
        <w:t>), необходимых для оказания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При использовании расчетно-аналитического метода применяется следующая формула:</w:t>
      </w:r>
    </w:p>
    <w:p w:rsidR="00E03A50" w:rsidRPr="00D85A68" w:rsidRDefault="00E03A50" w:rsidP="00E03A50">
      <w:pPr>
        <w:widowControl w:val="0"/>
        <w:autoSpaceDE w:val="0"/>
        <w:autoSpaceDN w:val="0"/>
        <w:adjustRightInd w:val="0"/>
        <w:ind w:firstLine="540"/>
        <w:jc w:val="both"/>
        <w:rPr>
          <w:sz w:val="28"/>
          <w:szCs w:val="28"/>
        </w:rPr>
      </w:pPr>
    </w:p>
    <w:p w:rsidR="00E03A50" w:rsidRPr="00D85A68" w:rsidRDefault="00E03A50" w:rsidP="00E03A50">
      <w:pPr>
        <w:widowControl w:val="0"/>
        <w:autoSpaceDE w:val="0"/>
        <w:autoSpaceDN w:val="0"/>
        <w:adjustRightInd w:val="0"/>
        <w:jc w:val="center"/>
        <w:rPr>
          <w:sz w:val="28"/>
          <w:szCs w:val="28"/>
        </w:rPr>
      </w:pPr>
      <w:proofErr w:type="spellStart"/>
      <w:r w:rsidRPr="00D85A68">
        <w:rPr>
          <w:sz w:val="28"/>
          <w:szCs w:val="28"/>
        </w:rPr>
        <w:t>Зусл</w:t>
      </w:r>
      <w:proofErr w:type="spellEnd"/>
      <w:r w:rsidRPr="00D85A68">
        <w:rPr>
          <w:sz w:val="28"/>
          <w:szCs w:val="28"/>
        </w:rPr>
        <w:t>. = (</w:t>
      </w:r>
      <w:proofErr w:type="spellStart"/>
      <w:r w:rsidRPr="00D85A68">
        <w:rPr>
          <w:sz w:val="28"/>
          <w:szCs w:val="28"/>
        </w:rPr>
        <w:t>Зорг</w:t>
      </w:r>
      <w:proofErr w:type="spellEnd"/>
      <w:r w:rsidRPr="00D85A68">
        <w:rPr>
          <w:sz w:val="28"/>
          <w:szCs w:val="28"/>
        </w:rPr>
        <w:t xml:space="preserve">. / </w:t>
      </w:r>
      <w:proofErr w:type="spellStart"/>
      <w:r w:rsidRPr="00D85A68">
        <w:rPr>
          <w:sz w:val="28"/>
          <w:szCs w:val="28"/>
        </w:rPr>
        <w:t>Фр.вр</w:t>
      </w:r>
      <w:proofErr w:type="spellEnd"/>
      <w:r w:rsidRPr="00D85A68">
        <w:rPr>
          <w:sz w:val="28"/>
          <w:szCs w:val="28"/>
        </w:rPr>
        <w:t xml:space="preserve">.) </w:t>
      </w:r>
      <w:proofErr w:type="spellStart"/>
      <w:r w:rsidRPr="00D85A68">
        <w:rPr>
          <w:sz w:val="28"/>
          <w:szCs w:val="28"/>
        </w:rPr>
        <w:t>x</w:t>
      </w:r>
      <w:proofErr w:type="spellEnd"/>
      <w:r w:rsidRPr="00D85A68">
        <w:rPr>
          <w:sz w:val="28"/>
          <w:szCs w:val="28"/>
        </w:rPr>
        <w:t xml:space="preserve"> </w:t>
      </w:r>
      <w:proofErr w:type="spellStart"/>
      <w:r w:rsidRPr="00D85A68">
        <w:rPr>
          <w:sz w:val="28"/>
          <w:szCs w:val="28"/>
        </w:rPr>
        <w:t>Тусл</w:t>
      </w:r>
      <w:proofErr w:type="spellEnd"/>
      <w:r w:rsidRPr="00D85A68">
        <w:rPr>
          <w:sz w:val="28"/>
          <w:szCs w:val="28"/>
        </w:rPr>
        <w:t>.,</w:t>
      </w:r>
    </w:p>
    <w:p w:rsidR="00E03A50" w:rsidRPr="00D85A68" w:rsidRDefault="00E03A50" w:rsidP="00E03A50">
      <w:pPr>
        <w:widowControl w:val="0"/>
        <w:autoSpaceDE w:val="0"/>
        <w:autoSpaceDN w:val="0"/>
        <w:adjustRightInd w:val="0"/>
        <w:jc w:val="center"/>
        <w:rPr>
          <w:sz w:val="28"/>
          <w:szCs w:val="28"/>
        </w:rPr>
      </w:pP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где:</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lastRenderedPageBreak/>
        <w:t>Зусл</w:t>
      </w:r>
      <w:proofErr w:type="spellEnd"/>
      <w:r w:rsidRPr="00D85A68">
        <w:rPr>
          <w:sz w:val="28"/>
          <w:szCs w:val="28"/>
        </w:rPr>
        <w:t>. - затраты на оказание единицы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Зорг</w:t>
      </w:r>
      <w:proofErr w:type="spellEnd"/>
      <w:r w:rsidRPr="00D85A68">
        <w:rPr>
          <w:sz w:val="28"/>
          <w:szCs w:val="28"/>
        </w:rPr>
        <w:t>. - сумма всех затрат организации за период времени;</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Фр.вр</w:t>
      </w:r>
      <w:proofErr w:type="spellEnd"/>
      <w:r w:rsidRPr="00D85A68">
        <w:rPr>
          <w:sz w:val="28"/>
          <w:szCs w:val="28"/>
        </w:rPr>
        <w:t>. - фонд рабочего времени основного персонала организации за тот же период времени;</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Тусл</w:t>
      </w:r>
      <w:proofErr w:type="spellEnd"/>
      <w:r w:rsidRPr="00D85A68">
        <w:rPr>
          <w:sz w:val="28"/>
          <w:szCs w:val="28"/>
        </w:rPr>
        <w:t>. - норма рабочего времени, необходимая основному персоналу на оказание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Норма рабочего времени, необходимая основному персоналу на оказание необходимой и обязательной услуги, утверждается руководителем организации.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2.9. Метод прямого счета применяется в случаях, когда оказание необходимой и обязательной услуги требует использования отдельных специалистов организации, определенных материальных ресурсов и оборудования, необходимых для осуществления этой услуги. В основе расчета затрат на оказание необходимой и обязательной услуги лежит прямой учет всех элементов затрат.</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При использовании метода прямого счета применяется следующая формула:</w:t>
      </w:r>
    </w:p>
    <w:p w:rsidR="00E03A50" w:rsidRPr="00D85A68" w:rsidRDefault="00E03A50" w:rsidP="00E03A50">
      <w:pPr>
        <w:widowControl w:val="0"/>
        <w:autoSpaceDE w:val="0"/>
        <w:autoSpaceDN w:val="0"/>
        <w:adjustRightInd w:val="0"/>
        <w:ind w:firstLine="540"/>
        <w:jc w:val="both"/>
        <w:rPr>
          <w:sz w:val="28"/>
          <w:szCs w:val="28"/>
        </w:rPr>
      </w:pPr>
    </w:p>
    <w:p w:rsidR="00E03A50" w:rsidRPr="00D85A68" w:rsidRDefault="00E03A50" w:rsidP="00E03A50">
      <w:pPr>
        <w:widowControl w:val="0"/>
        <w:autoSpaceDE w:val="0"/>
        <w:autoSpaceDN w:val="0"/>
        <w:adjustRightInd w:val="0"/>
        <w:jc w:val="center"/>
        <w:rPr>
          <w:sz w:val="28"/>
          <w:szCs w:val="28"/>
        </w:rPr>
      </w:pPr>
      <w:proofErr w:type="spellStart"/>
      <w:r w:rsidRPr="00D85A68">
        <w:rPr>
          <w:sz w:val="28"/>
          <w:szCs w:val="28"/>
        </w:rPr>
        <w:t>Зусл</w:t>
      </w:r>
      <w:proofErr w:type="spellEnd"/>
      <w:r w:rsidRPr="00D85A68">
        <w:rPr>
          <w:sz w:val="28"/>
          <w:szCs w:val="28"/>
        </w:rPr>
        <w:t xml:space="preserve">. = </w:t>
      </w:r>
      <w:proofErr w:type="spellStart"/>
      <w:r w:rsidRPr="00D85A68">
        <w:rPr>
          <w:sz w:val="28"/>
          <w:szCs w:val="28"/>
        </w:rPr>
        <w:t>Зоп</w:t>
      </w:r>
      <w:proofErr w:type="spellEnd"/>
      <w:r w:rsidRPr="00D85A68">
        <w:rPr>
          <w:sz w:val="28"/>
          <w:szCs w:val="28"/>
        </w:rPr>
        <w:t xml:space="preserve"> + </w:t>
      </w:r>
      <w:proofErr w:type="spellStart"/>
      <w:r w:rsidRPr="00D85A68">
        <w:rPr>
          <w:sz w:val="28"/>
          <w:szCs w:val="28"/>
        </w:rPr>
        <w:t>Змз</w:t>
      </w:r>
      <w:proofErr w:type="spellEnd"/>
      <w:r w:rsidRPr="00D85A68">
        <w:rPr>
          <w:sz w:val="28"/>
          <w:szCs w:val="28"/>
        </w:rPr>
        <w:t xml:space="preserve"> + </w:t>
      </w:r>
      <w:proofErr w:type="spellStart"/>
      <w:r w:rsidRPr="00D85A68">
        <w:rPr>
          <w:sz w:val="28"/>
          <w:szCs w:val="28"/>
        </w:rPr>
        <w:t>Аусл</w:t>
      </w:r>
      <w:proofErr w:type="spellEnd"/>
      <w:r w:rsidRPr="00D85A68">
        <w:rPr>
          <w:sz w:val="28"/>
          <w:szCs w:val="28"/>
        </w:rPr>
        <w:t xml:space="preserve">. + </w:t>
      </w:r>
      <w:proofErr w:type="spellStart"/>
      <w:r w:rsidRPr="00D85A68">
        <w:rPr>
          <w:sz w:val="28"/>
          <w:szCs w:val="28"/>
        </w:rPr>
        <w:t>Зн</w:t>
      </w:r>
      <w:proofErr w:type="spellEnd"/>
      <w:r w:rsidRPr="00D85A68">
        <w:rPr>
          <w:sz w:val="28"/>
          <w:szCs w:val="28"/>
        </w:rPr>
        <w:t>,</w:t>
      </w:r>
    </w:p>
    <w:p w:rsidR="00E03A50" w:rsidRPr="00D85A68" w:rsidRDefault="00E03A50" w:rsidP="00E03A50">
      <w:pPr>
        <w:widowControl w:val="0"/>
        <w:autoSpaceDE w:val="0"/>
        <w:autoSpaceDN w:val="0"/>
        <w:adjustRightInd w:val="0"/>
        <w:jc w:val="center"/>
        <w:rPr>
          <w:sz w:val="28"/>
          <w:szCs w:val="28"/>
        </w:rPr>
      </w:pP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где:</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Зусл</w:t>
      </w:r>
      <w:proofErr w:type="spellEnd"/>
      <w:r w:rsidRPr="00D85A68">
        <w:rPr>
          <w:sz w:val="28"/>
          <w:szCs w:val="28"/>
        </w:rPr>
        <w:t>. - затраты на оказание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Зоп</w:t>
      </w:r>
      <w:proofErr w:type="spellEnd"/>
      <w:r w:rsidRPr="00D85A68">
        <w:rPr>
          <w:sz w:val="28"/>
          <w:szCs w:val="28"/>
        </w:rPr>
        <w:t xml:space="preserve"> - затраты на основной персонал, непосредственно принимающий участие в оказании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Змз</w:t>
      </w:r>
      <w:proofErr w:type="spellEnd"/>
      <w:r w:rsidRPr="00D85A68">
        <w:rPr>
          <w:sz w:val="28"/>
          <w:szCs w:val="28"/>
        </w:rPr>
        <w:t xml:space="preserve"> - материальные затраты, используемые в процессе оказания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Аусл</w:t>
      </w:r>
      <w:proofErr w:type="spellEnd"/>
      <w:r w:rsidRPr="00D85A68">
        <w:rPr>
          <w:sz w:val="28"/>
          <w:szCs w:val="28"/>
        </w:rPr>
        <w:t>. - сумма начисленной амортизации оборудования, используемого при оказании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Зн</w:t>
      </w:r>
      <w:proofErr w:type="spellEnd"/>
      <w:r w:rsidRPr="00D85A68">
        <w:rPr>
          <w:sz w:val="28"/>
          <w:szCs w:val="28"/>
        </w:rPr>
        <w:t xml:space="preserve"> - накладные затраты, относимые на стоимость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2.9.1. Затраты на основной персонал (</w:t>
      </w:r>
      <w:proofErr w:type="spellStart"/>
      <w:r w:rsidRPr="00D85A68">
        <w:rPr>
          <w:sz w:val="28"/>
          <w:szCs w:val="28"/>
        </w:rPr>
        <w:t>Зоп</w:t>
      </w:r>
      <w:proofErr w:type="spellEnd"/>
      <w:r w:rsidRPr="00D85A68">
        <w:rPr>
          <w:sz w:val="28"/>
          <w:szCs w:val="28"/>
        </w:rPr>
        <w:t>), непосредственно принимающий участие в оказании необходимой и обязательной услуги, включают в себя:</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затраты на оплату труда основного персонала, непосредственно принимающего участие в оказании необходимой и обязательной услуги (</w:t>
      </w:r>
      <w:proofErr w:type="spellStart"/>
      <w:r w:rsidRPr="00D85A68">
        <w:rPr>
          <w:sz w:val="28"/>
          <w:szCs w:val="28"/>
        </w:rPr>
        <w:t>Зот</w:t>
      </w:r>
      <w:proofErr w:type="spellEnd"/>
      <w:r w:rsidRPr="00D85A68">
        <w:rPr>
          <w:sz w:val="28"/>
          <w:szCs w:val="28"/>
        </w:rPr>
        <w:t>);</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страховые взносы от фонда оплаты труда основного персонала, непосредственно принимающего участие в оказании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затраты на командировки основного персонала, связанные с предоставлением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суммы вознаграждения по гражданско-правовым договорам, связанным с предоставлением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xml:space="preserve">2.9.1.1. Затраты на оплату труда основного персонала, непосредственно </w:t>
      </w:r>
      <w:r w:rsidRPr="00D85A68">
        <w:rPr>
          <w:sz w:val="28"/>
          <w:szCs w:val="28"/>
        </w:rPr>
        <w:lastRenderedPageBreak/>
        <w:t>принимающего участие в оказании необходимой и обязательной услуги (</w:t>
      </w:r>
      <w:proofErr w:type="spellStart"/>
      <w:r w:rsidRPr="00D85A68">
        <w:rPr>
          <w:sz w:val="28"/>
          <w:szCs w:val="28"/>
        </w:rPr>
        <w:t>Зот</w:t>
      </w:r>
      <w:proofErr w:type="spellEnd"/>
      <w:r w:rsidRPr="00D85A68">
        <w:rPr>
          <w:sz w:val="28"/>
          <w:szCs w:val="28"/>
        </w:rPr>
        <w:t>), рассчитываются как произведение стоимости единицы рабочего времени (</w:t>
      </w:r>
      <w:proofErr w:type="spellStart"/>
      <w:r w:rsidRPr="00D85A68">
        <w:rPr>
          <w:sz w:val="28"/>
          <w:szCs w:val="28"/>
        </w:rPr>
        <w:t>человекодень</w:t>
      </w:r>
      <w:proofErr w:type="spellEnd"/>
      <w:r w:rsidRPr="00D85A68">
        <w:rPr>
          <w:sz w:val="28"/>
          <w:szCs w:val="28"/>
        </w:rPr>
        <w:t xml:space="preserve">, </w:t>
      </w:r>
      <w:proofErr w:type="spellStart"/>
      <w:r w:rsidRPr="00D85A68">
        <w:rPr>
          <w:sz w:val="28"/>
          <w:szCs w:val="28"/>
        </w:rPr>
        <w:t>человекочас</w:t>
      </w:r>
      <w:proofErr w:type="spellEnd"/>
      <w:r w:rsidRPr="00D85A68">
        <w:rPr>
          <w:sz w:val="28"/>
          <w:szCs w:val="28"/>
        </w:rPr>
        <w:t xml:space="preserve">) на количество единиц времени, необходимое для оказания необходимой и обязательной услуги. Данный </w:t>
      </w:r>
      <w:hyperlink w:anchor="Par214" w:history="1">
        <w:r w:rsidRPr="00AB28A6">
          <w:rPr>
            <w:sz w:val="28"/>
            <w:szCs w:val="28"/>
          </w:rPr>
          <w:t>расчет</w:t>
        </w:r>
      </w:hyperlink>
      <w:r w:rsidRPr="00D85A68">
        <w:rPr>
          <w:sz w:val="28"/>
          <w:szCs w:val="28"/>
        </w:rPr>
        <w:t xml:space="preserve"> осуществляется по каждому сотруднику, участвующему в оказании соответствующей необходимой и обязательной услуги, оформляется согласно приложению </w:t>
      </w:r>
      <w:r>
        <w:rPr>
          <w:sz w:val="28"/>
          <w:szCs w:val="28"/>
        </w:rPr>
        <w:t>№</w:t>
      </w:r>
      <w:r w:rsidRPr="00D85A68">
        <w:rPr>
          <w:sz w:val="28"/>
          <w:szCs w:val="28"/>
        </w:rPr>
        <w:t xml:space="preserve"> 2 к настоящему Порядку и определяется по формуле:</w:t>
      </w:r>
    </w:p>
    <w:p w:rsidR="00E03A50" w:rsidRPr="00D85A68" w:rsidRDefault="00E03A50" w:rsidP="00E03A50">
      <w:pPr>
        <w:widowControl w:val="0"/>
        <w:autoSpaceDE w:val="0"/>
        <w:autoSpaceDN w:val="0"/>
        <w:adjustRightInd w:val="0"/>
        <w:ind w:firstLine="540"/>
        <w:jc w:val="both"/>
        <w:rPr>
          <w:sz w:val="28"/>
          <w:szCs w:val="28"/>
        </w:rPr>
      </w:pPr>
    </w:p>
    <w:p w:rsidR="00E03A50" w:rsidRPr="00D85A68" w:rsidRDefault="00E03A50" w:rsidP="00E03A50">
      <w:pPr>
        <w:pStyle w:val="ConsPlusNonformat"/>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Зот</w:t>
      </w:r>
      <w:proofErr w:type="spellEnd"/>
      <w:r w:rsidRPr="00D85A68">
        <w:rPr>
          <w:rFonts w:ascii="Times New Roman" w:hAnsi="Times New Roman" w:cs="Times New Roman"/>
          <w:sz w:val="28"/>
          <w:szCs w:val="28"/>
        </w:rPr>
        <w:t xml:space="preserve"> = SUM (</w:t>
      </w:r>
      <w:proofErr w:type="spellStart"/>
      <w:r w:rsidRPr="00D85A68">
        <w:rPr>
          <w:rFonts w:ascii="Times New Roman" w:hAnsi="Times New Roman" w:cs="Times New Roman"/>
          <w:sz w:val="28"/>
          <w:szCs w:val="28"/>
        </w:rPr>
        <w:t>Ззп</w:t>
      </w:r>
      <w:proofErr w:type="spellEnd"/>
      <w:r w:rsidRPr="00D85A68">
        <w:rPr>
          <w:rFonts w:ascii="Times New Roman" w:hAnsi="Times New Roman" w:cs="Times New Roman"/>
          <w:sz w:val="28"/>
          <w:szCs w:val="28"/>
        </w:rPr>
        <w:t xml:space="preserve">  / </w:t>
      </w:r>
      <w:proofErr w:type="spellStart"/>
      <w:r w:rsidRPr="00D85A68">
        <w:rPr>
          <w:rFonts w:ascii="Times New Roman" w:hAnsi="Times New Roman" w:cs="Times New Roman"/>
          <w:sz w:val="28"/>
          <w:szCs w:val="28"/>
        </w:rPr>
        <w:t>Фр.вр</w:t>
      </w:r>
      <w:proofErr w:type="spellEnd"/>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x</w:t>
      </w:r>
      <w:proofErr w:type="spellEnd"/>
      <w:r w:rsidRPr="00D85A68">
        <w:rPr>
          <w:rFonts w:ascii="Times New Roman" w:hAnsi="Times New Roman" w:cs="Times New Roman"/>
          <w:sz w:val="28"/>
          <w:szCs w:val="28"/>
        </w:rPr>
        <w:t xml:space="preserve"> Т ),</w:t>
      </w:r>
    </w:p>
    <w:p w:rsidR="00E03A50" w:rsidRPr="00D85A68" w:rsidRDefault="00E03A50" w:rsidP="00E03A50">
      <w:pPr>
        <w:pStyle w:val="ConsPlusNonformat"/>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i</w:t>
      </w:r>
      <w:proofErr w:type="spellEnd"/>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i</w:t>
      </w:r>
      <w:proofErr w:type="spellEnd"/>
      <w:r w:rsidRPr="00D85A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i</w:t>
      </w:r>
      <w:proofErr w:type="spellEnd"/>
    </w:p>
    <w:p w:rsidR="00E03A50" w:rsidRPr="00D85A68" w:rsidRDefault="00E03A50" w:rsidP="00E03A50">
      <w:pPr>
        <w:pStyle w:val="ConsPlusNonformat"/>
        <w:rPr>
          <w:rFonts w:ascii="Times New Roman" w:hAnsi="Times New Roman" w:cs="Times New Roman"/>
          <w:sz w:val="28"/>
          <w:szCs w:val="28"/>
        </w:rPr>
      </w:pPr>
    </w:p>
    <w:p w:rsidR="00E03A50" w:rsidRPr="00D85A68" w:rsidRDefault="00E03A50" w:rsidP="00E03A50">
      <w:pPr>
        <w:pStyle w:val="ConsPlusNonformat"/>
        <w:rPr>
          <w:rFonts w:ascii="Times New Roman" w:hAnsi="Times New Roman" w:cs="Times New Roman"/>
          <w:sz w:val="28"/>
          <w:szCs w:val="28"/>
        </w:rPr>
      </w:pPr>
      <w:r w:rsidRPr="00D85A68">
        <w:rPr>
          <w:rFonts w:ascii="Times New Roman" w:hAnsi="Times New Roman" w:cs="Times New Roman"/>
          <w:sz w:val="28"/>
          <w:szCs w:val="28"/>
        </w:rPr>
        <w:t xml:space="preserve">    где:</w:t>
      </w:r>
    </w:p>
    <w:p w:rsidR="00E03A50" w:rsidRPr="00D85A68" w:rsidRDefault="00E03A50" w:rsidP="00E03A50">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Зот</w:t>
      </w:r>
      <w:proofErr w:type="spellEnd"/>
      <w:r w:rsidRPr="00D85A68">
        <w:rPr>
          <w:rFonts w:ascii="Times New Roman" w:hAnsi="Times New Roman" w:cs="Times New Roman"/>
          <w:sz w:val="28"/>
          <w:szCs w:val="28"/>
        </w:rPr>
        <w:t xml:space="preserve">  -  затраты  на  оплату  труда основного персонала, непосредственно</w:t>
      </w:r>
    </w:p>
    <w:p w:rsidR="00E03A50" w:rsidRPr="00D85A68" w:rsidRDefault="00E03A50" w:rsidP="00E03A50">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принимающего участие в оказании необходимой и обязательной услуги;</w:t>
      </w:r>
    </w:p>
    <w:p w:rsidR="00E03A50" w:rsidRPr="00D85A68" w:rsidRDefault="00E03A50" w:rsidP="00E03A50">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Ззп</w:t>
      </w:r>
      <w:proofErr w:type="spellEnd"/>
      <w:r w:rsidRPr="00D85A68">
        <w:rPr>
          <w:rFonts w:ascii="Times New Roman" w:hAnsi="Times New Roman" w:cs="Times New Roman"/>
          <w:sz w:val="28"/>
          <w:szCs w:val="28"/>
        </w:rPr>
        <w:t xml:space="preserve">   -  среднемесячный  фонд  оплаты  труда  сотрудника,  оказывающего</w:t>
      </w:r>
    </w:p>
    <w:p w:rsidR="00E03A50" w:rsidRPr="00D85A68" w:rsidRDefault="00E03A50" w:rsidP="00E03A50">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i</w:t>
      </w:r>
      <w:proofErr w:type="spellEnd"/>
    </w:p>
    <w:p w:rsidR="00E03A50" w:rsidRPr="00D85A68" w:rsidRDefault="00E03A50" w:rsidP="00E03A50">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необходимую   и   обязательную   услугу  в  соответствие  с  действующей  в</w:t>
      </w:r>
    </w:p>
    <w:p w:rsidR="00E03A50" w:rsidRPr="00D85A68" w:rsidRDefault="00E03A50" w:rsidP="00E03A50">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организации системой оплаты труда;</w:t>
      </w:r>
    </w:p>
    <w:p w:rsidR="00E03A50" w:rsidRPr="00D85A68" w:rsidRDefault="00E03A50" w:rsidP="00E03A50">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Фр.вр</w:t>
      </w:r>
      <w:proofErr w:type="spellEnd"/>
      <w:r w:rsidRPr="00D85A68">
        <w:rPr>
          <w:rFonts w:ascii="Times New Roman" w:hAnsi="Times New Roman" w:cs="Times New Roman"/>
          <w:sz w:val="28"/>
          <w:szCs w:val="28"/>
        </w:rPr>
        <w:t xml:space="preserve">.  - среднемесячный фонд рабочего времени сотрудника, </w:t>
      </w:r>
    </w:p>
    <w:p w:rsidR="00E03A50" w:rsidRPr="00D85A68" w:rsidRDefault="00E03A50" w:rsidP="00E03A50">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i</w:t>
      </w:r>
      <w:proofErr w:type="spellEnd"/>
    </w:p>
    <w:p w:rsidR="00E03A50" w:rsidRPr="00D85A68" w:rsidRDefault="00E03A50" w:rsidP="00E03A50">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оказывающего необходимую и обязательную услугу;</w:t>
      </w:r>
    </w:p>
    <w:p w:rsidR="00E03A50" w:rsidRPr="00D85A68" w:rsidRDefault="00E03A50" w:rsidP="00E03A50">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Т   - рабочее время сотрудника, затрачиваемое на оказание необходимой и</w:t>
      </w:r>
    </w:p>
    <w:p w:rsidR="00E03A50" w:rsidRPr="00D85A68" w:rsidRDefault="00E03A50" w:rsidP="00E03A50">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i</w:t>
      </w:r>
      <w:proofErr w:type="spellEnd"/>
    </w:p>
    <w:p w:rsidR="00E03A50" w:rsidRPr="00D85A68" w:rsidRDefault="00E03A50" w:rsidP="00E03A50">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обязательной услуги.</w:t>
      </w:r>
    </w:p>
    <w:p w:rsidR="00E03A50" w:rsidRPr="00D85A68" w:rsidRDefault="00E03A50" w:rsidP="00E03A50">
      <w:pPr>
        <w:widowControl w:val="0"/>
        <w:autoSpaceDE w:val="0"/>
        <w:autoSpaceDN w:val="0"/>
        <w:adjustRightInd w:val="0"/>
        <w:ind w:firstLine="540"/>
        <w:jc w:val="both"/>
        <w:rPr>
          <w:sz w:val="28"/>
          <w:szCs w:val="28"/>
        </w:rPr>
      </w:pP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2.9.1.2. Величина страховых взносов от фонда оплаты труда принимается в соответствии с действующим законодательством.</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2.9.2. Состав материальных затрат (</w:t>
      </w:r>
      <w:proofErr w:type="spellStart"/>
      <w:r w:rsidRPr="00D85A68">
        <w:rPr>
          <w:sz w:val="28"/>
          <w:szCs w:val="28"/>
        </w:rPr>
        <w:t>Змз</w:t>
      </w:r>
      <w:proofErr w:type="spellEnd"/>
      <w:r w:rsidRPr="00D85A68">
        <w:rPr>
          <w:sz w:val="28"/>
          <w:szCs w:val="28"/>
        </w:rPr>
        <w:t xml:space="preserve">) определяется в соответствии со спецификой оказания необходимой и обязательной услуги. Материальные затраты рассчитываются как произведение средних цен на объем потребления в процессе оказания необходимой и обязательной услуги. </w:t>
      </w:r>
      <w:hyperlink w:anchor="Par260" w:history="1">
        <w:r w:rsidRPr="00AB28A6">
          <w:rPr>
            <w:sz w:val="28"/>
            <w:szCs w:val="28"/>
          </w:rPr>
          <w:t>Расчет</w:t>
        </w:r>
      </w:hyperlink>
      <w:r w:rsidRPr="00D85A68">
        <w:rPr>
          <w:sz w:val="28"/>
          <w:szCs w:val="28"/>
        </w:rPr>
        <w:t xml:space="preserve"> материальных затрат оформляется согласно приложению </w:t>
      </w:r>
      <w:r>
        <w:rPr>
          <w:sz w:val="28"/>
          <w:szCs w:val="28"/>
        </w:rPr>
        <w:t>№</w:t>
      </w:r>
      <w:r w:rsidRPr="00D85A68">
        <w:rPr>
          <w:sz w:val="28"/>
          <w:szCs w:val="28"/>
        </w:rPr>
        <w:t xml:space="preserve"> 3 к настоящему Порядку.</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2.9.3. Сумма начисленной амортизации оборудования, используемого при оказании необходимой и обязательной услуги (</w:t>
      </w:r>
      <w:proofErr w:type="spellStart"/>
      <w:r w:rsidRPr="00D85A68">
        <w:rPr>
          <w:sz w:val="28"/>
          <w:szCs w:val="28"/>
        </w:rPr>
        <w:t>Аусл</w:t>
      </w:r>
      <w:proofErr w:type="spellEnd"/>
      <w:r w:rsidRPr="00D85A68">
        <w:rPr>
          <w:sz w:val="28"/>
          <w:szCs w:val="28"/>
        </w:rPr>
        <w:t xml:space="preserve">.), определяется исходя из балансовой стоимости оборудования, годовой нормы его износа и времени работы оборудования в процессе оказания необходимой и обязательной услуги. </w:t>
      </w:r>
      <w:hyperlink w:anchor="Par304" w:history="1">
        <w:r w:rsidRPr="00AB28A6">
          <w:rPr>
            <w:sz w:val="28"/>
            <w:szCs w:val="28"/>
          </w:rPr>
          <w:t>Расчет</w:t>
        </w:r>
      </w:hyperlink>
      <w:r w:rsidRPr="00D85A68">
        <w:rPr>
          <w:sz w:val="28"/>
          <w:szCs w:val="28"/>
        </w:rPr>
        <w:t xml:space="preserve"> суммы начисленной амортизации оборудования, используемого при оказании необходимой и обязательной услуги, осуществляется и оформляется согласно приложению </w:t>
      </w:r>
      <w:r>
        <w:rPr>
          <w:sz w:val="28"/>
          <w:szCs w:val="28"/>
        </w:rPr>
        <w:t>№</w:t>
      </w:r>
      <w:r w:rsidRPr="00D85A68">
        <w:rPr>
          <w:sz w:val="28"/>
          <w:szCs w:val="28"/>
        </w:rPr>
        <w:t xml:space="preserve"> 4 к настоящему Порядку.</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2.9.4. Объем накладных затрат (</w:t>
      </w:r>
      <w:proofErr w:type="spellStart"/>
      <w:r w:rsidRPr="00D85A68">
        <w:rPr>
          <w:sz w:val="28"/>
          <w:szCs w:val="28"/>
        </w:rPr>
        <w:t>Зн</w:t>
      </w:r>
      <w:proofErr w:type="spellEnd"/>
      <w:r w:rsidRPr="00D85A68">
        <w:rPr>
          <w:sz w:val="28"/>
          <w:szCs w:val="28"/>
        </w:rPr>
        <w:t xml:space="preserve">) относится на стоимость необходимой и обязательной услуги пропорционально затратам на оплату труда основного персонала, непосредственно участвующего в процессе оказания необходимой </w:t>
      </w:r>
      <w:r w:rsidRPr="00D85A68">
        <w:rPr>
          <w:sz w:val="28"/>
          <w:szCs w:val="28"/>
        </w:rPr>
        <w:lastRenderedPageBreak/>
        <w:t>и обязательной услуги, или в соответствии с методом распределения накладных затрат, утвержденным в учетной политике организации:</w:t>
      </w:r>
    </w:p>
    <w:p w:rsidR="00E03A50" w:rsidRPr="00D85A68" w:rsidRDefault="00E03A50" w:rsidP="00E03A50">
      <w:pPr>
        <w:widowControl w:val="0"/>
        <w:autoSpaceDE w:val="0"/>
        <w:autoSpaceDN w:val="0"/>
        <w:adjustRightInd w:val="0"/>
        <w:ind w:firstLine="540"/>
        <w:jc w:val="both"/>
        <w:rPr>
          <w:sz w:val="28"/>
          <w:szCs w:val="28"/>
        </w:rPr>
      </w:pPr>
    </w:p>
    <w:p w:rsidR="00E03A50" w:rsidRPr="00D85A68" w:rsidRDefault="00E03A50" w:rsidP="00E03A50">
      <w:pPr>
        <w:widowControl w:val="0"/>
        <w:autoSpaceDE w:val="0"/>
        <w:autoSpaceDN w:val="0"/>
        <w:adjustRightInd w:val="0"/>
        <w:jc w:val="center"/>
        <w:rPr>
          <w:sz w:val="28"/>
          <w:szCs w:val="28"/>
        </w:rPr>
      </w:pPr>
      <w:proofErr w:type="spellStart"/>
      <w:r w:rsidRPr="00D85A68">
        <w:rPr>
          <w:sz w:val="28"/>
          <w:szCs w:val="28"/>
        </w:rPr>
        <w:t>Зн</w:t>
      </w:r>
      <w:proofErr w:type="spellEnd"/>
      <w:r w:rsidRPr="00D85A68">
        <w:rPr>
          <w:sz w:val="28"/>
          <w:szCs w:val="28"/>
        </w:rPr>
        <w:t xml:space="preserve"> = </w:t>
      </w:r>
      <w:proofErr w:type="spellStart"/>
      <w:r w:rsidRPr="00D85A68">
        <w:rPr>
          <w:sz w:val="28"/>
          <w:szCs w:val="28"/>
        </w:rPr>
        <w:t>Кн</w:t>
      </w:r>
      <w:proofErr w:type="spellEnd"/>
      <w:r w:rsidRPr="00D85A68">
        <w:rPr>
          <w:sz w:val="28"/>
          <w:szCs w:val="28"/>
        </w:rPr>
        <w:t xml:space="preserve"> </w:t>
      </w:r>
      <w:proofErr w:type="spellStart"/>
      <w:r w:rsidRPr="00D85A68">
        <w:rPr>
          <w:sz w:val="28"/>
          <w:szCs w:val="28"/>
        </w:rPr>
        <w:t>x</w:t>
      </w:r>
      <w:proofErr w:type="spellEnd"/>
      <w:r w:rsidRPr="00D85A68">
        <w:rPr>
          <w:sz w:val="28"/>
          <w:szCs w:val="28"/>
        </w:rPr>
        <w:t xml:space="preserve"> </w:t>
      </w:r>
      <w:proofErr w:type="spellStart"/>
      <w:r w:rsidRPr="00D85A68">
        <w:rPr>
          <w:sz w:val="28"/>
          <w:szCs w:val="28"/>
        </w:rPr>
        <w:t>Зот</w:t>
      </w:r>
      <w:proofErr w:type="spellEnd"/>
      <w:r w:rsidRPr="00D85A68">
        <w:rPr>
          <w:sz w:val="28"/>
          <w:szCs w:val="28"/>
        </w:rPr>
        <w:t>,</w:t>
      </w:r>
    </w:p>
    <w:p w:rsidR="00E03A50" w:rsidRPr="00D85A68" w:rsidRDefault="00E03A50" w:rsidP="00E03A50">
      <w:pPr>
        <w:widowControl w:val="0"/>
        <w:autoSpaceDE w:val="0"/>
        <w:autoSpaceDN w:val="0"/>
        <w:adjustRightInd w:val="0"/>
        <w:jc w:val="center"/>
        <w:rPr>
          <w:sz w:val="28"/>
          <w:szCs w:val="28"/>
        </w:rPr>
      </w:pP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где:</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Кн</w:t>
      </w:r>
      <w:proofErr w:type="spellEnd"/>
      <w:r w:rsidRPr="00D85A68">
        <w:rPr>
          <w:sz w:val="28"/>
          <w:szCs w:val="28"/>
        </w:rPr>
        <w:t xml:space="preserve"> - коэффициент, отражающий размер накладных затрат на единицу оплаты труда основного персонала всей организации;</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Зот</w:t>
      </w:r>
      <w:proofErr w:type="spellEnd"/>
      <w:r w:rsidRPr="00D85A68">
        <w:rPr>
          <w:sz w:val="28"/>
          <w:szCs w:val="28"/>
        </w:rPr>
        <w:t xml:space="preserve"> - затраты на оплату труда основного персонала, участвующего в оказании необходимой и обязательной услуги.</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2.9.4.1. Коэффициент накладных затрат рассчитывается на основании отчетных данных за предшествующий период с учетом прогнозируемых изменений в плановом периоде:</w:t>
      </w:r>
    </w:p>
    <w:p w:rsidR="00E03A50" w:rsidRPr="00D85A68" w:rsidRDefault="00E03A50" w:rsidP="00E03A50">
      <w:pPr>
        <w:widowControl w:val="0"/>
        <w:autoSpaceDE w:val="0"/>
        <w:autoSpaceDN w:val="0"/>
        <w:adjustRightInd w:val="0"/>
        <w:ind w:firstLine="540"/>
        <w:jc w:val="both"/>
        <w:rPr>
          <w:sz w:val="28"/>
          <w:szCs w:val="28"/>
        </w:rPr>
      </w:pPr>
    </w:p>
    <w:p w:rsidR="00E03A50" w:rsidRPr="00D85A68" w:rsidRDefault="00E03A50" w:rsidP="00E03A50">
      <w:pPr>
        <w:widowControl w:val="0"/>
        <w:autoSpaceDE w:val="0"/>
        <w:autoSpaceDN w:val="0"/>
        <w:adjustRightInd w:val="0"/>
        <w:jc w:val="center"/>
        <w:rPr>
          <w:sz w:val="28"/>
          <w:szCs w:val="28"/>
        </w:rPr>
      </w:pPr>
      <w:proofErr w:type="spellStart"/>
      <w:r w:rsidRPr="00D85A68">
        <w:rPr>
          <w:sz w:val="28"/>
          <w:szCs w:val="28"/>
        </w:rPr>
        <w:t>Кн</w:t>
      </w:r>
      <w:proofErr w:type="spellEnd"/>
      <w:r w:rsidRPr="00D85A68">
        <w:rPr>
          <w:sz w:val="28"/>
          <w:szCs w:val="28"/>
        </w:rPr>
        <w:t xml:space="preserve"> = (</w:t>
      </w:r>
      <w:proofErr w:type="spellStart"/>
      <w:r w:rsidRPr="00D85A68">
        <w:rPr>
          <w:sz w:val="28"/>
          <w:szCs w:val="28"/>
        </w:rPr>
        <w:t>Захп</w:t>
      </w:r>
      <w:proofErr w:type="spellEnd"/>
      <w:r w:rsidRPr="00D85A68">
        <w:rPr>
          <w:sz w:val="28"/>
          <w:szCs w:val="28"/>
        </w:rPr>
        <w:t xml:space="preserve">. + </w:t>
      </w:r>
      <w:proofErr w:type="spellStart"/>
      <w:r w:rsidRPr="00D85A68">
        <w:rPr>
          <w:sz w:val="28"/>
          <w:szCs w:val="28"/>
        </w:rPr>
        <w:t>Зохн</w:t>
      </w:r>
      <w:proofErr w:type="spellEnd"/>
      <w:r w:rsidRPr="00D85A68">
        <w:rPr>
          <w:sz w:val="28"/>
          <w:szCs w:val="28"/>
        </w:rPr>
        <w:t xml:space="preserve">. + </w:t>
      </w:r>
      <w:proofErr w:type="spellStart"/>
      <w:r w:rsidRPr="00D85A68">
        <w:rPr>
          <w:sz w:val="28"/>
          <w:szCs w:val="28"/>
        </w:rPr>
        <w:t>Аохн</w:t>
      </w:r>
      <w:proofErr w:type="spellEnd"/>
      <w:r w:rsidRPr="00D85A68">
        <w:rPr>
          <w:sz w:val="28"/>
          <w:szCs w:val="28"/>
        </w:rPr>
        <w:t xml:space="preserve">.) / </w:t>
      </w:r>
      <w:proofErr w:type="spellStart"/>
      <w:r w:rsidRPr="00D85A68">
        <w:rPr>
          <w:sz w:val="28"/>
          <w:szCs w:val="28"/>
        </w:rPr>
        <w:t>Зот.орг</w:t>
      </w:r>
      <w:proofErr w:type="spellEnd"/>
      <w:r w:rsidRPr="00D85A68">
        <w:rPr>
          <w:sz w:val="28"/>
          <w:szCs w:val="28"/>
        </w:rPr>
        <w:t>.,</w:t>
      </w:r>
    </w:p>
    <w:p w:rsidR="00E03A50" w:rsidRPr="00D85A68" w:rsidRDefault="00E03A50" w:rsidP="00E03A50">
      <w:pPr>
        <w:widowControl w:val="0"/>
        <w:autoSpaceDE w:val="0"/>
        <w:autoSpaceDN w:val="0"/>
        <w:adjustRightInd w:val="0"/>
        <w:jc w:val="center"/>
        <w:rPr>
          <w:sz w:val="28"/>
          <w:szCs w:val="28"/>
        </w:rPr>
      </w:pP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где:</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Захп</w:t>
      </w:r>
      <w:proofErr w:type="spellEnd"/>
      <w:r w:rsidRPr="00D85A68">
        <w:rPr>
          <w:sz w:val="28"/>
          <w:szCs w:val="28"/>
        </w:rPr>
        <w:t>. - фактические затраты на административно-хозяйственный персонал организации за предшествующий период, скорректированные на прогнозируемые изменения численности и заработной платы;</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Зохн</w:t>
      </w:r>
      <w:proofErr w:type="spellEnd"/>
      <w:r w:rsidRPr="00D85A68">
        <w:rPr>
          <w:sz w:val="28"/>
          <w:szCs w:val="28"/>
        </w:rPr>
        <w:t>. - фактические затраты общехозяйственного назначения организации за предшествующий период, скорректированные на прогнозируемый инфляционный рост цен, и прогнозируемые затраты на уплату налогов, пошлин и иных обязательных платежей с учетом изменения налогового законодательства;</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Аохн</w:t>
      </w:r>
      <w:proofErr w:type="spellEnd"/>
      <w:r w:rsidRPr="00D85A68">
        <w:rPr>
          <w:sz w:val="28"/>
          <w:szCs w:val="28"/>
        </w:rPr>
        <w:t>. - сумма начисленной амортизации имущества общехозяйственного назначения организации за предшествующий период, скорректированная на прогноз изменения состава имущества организации;</w:t>
      </w:r>
    </w:p>
    <w:p w:rsidR="00E03A50" w:rsidRPr="00D85A68" w:rsidRDefault="00E03A50" w:rsidP="00E03A50">
      <w:pPr>
        <w:widowControl w:val="0"/>
        <w:autoSpaceDE w:val="0"/>
        <w:autoSpaceDN w:val="0"/>
        <w:adjustRightInd w:val="0"/>
        <w:ind w:firstLine="540"/>
        <w:jc w:val="both"/>
        <w:rPr>
          <w:sz w:val="28"/>
          <w:szCs w:val="28"/>
        </w:rPr>
      </w:pPr>
      <w:proofErr w:type="spellStart"/>
      <w:r w:rsidRPr="00D85A68">
        <w:rPr>
          <w:sz w:val="28"/>
          <w:szCs w:val="28"/>
        </w:rPr>
        <w:t>Зот.орг</w:t>
      </w:r>
      <w:proofErr w:type="spellEnd"/>
      <w:r w:rsidRPr="00D85A68">
        <w:rPr>
          <w:sz w:val="28"/>
          <w:szCs w:val="28"/>
        </w:rPr>
        <w:t>. - фактические затраты на оплату труда основного персонала организации за предшествующий период, скорректированные на прогнозируемые изменения численности и заработной платы основного персонала.</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Затраты на административно-хозяйственный персонал (</w:t>
      </w:r>
      <w:proofErr w:type="spellStart"/>
      <w:r w:rsidRPr="00D85A68">
        <w:rPr>
          <w:sz w:val="28"/>
          <w:szCs w:val="28"/>
        </w:rPr>
        <w:t>Захп</w:t>
      </w:r>
      <w:proofErr w:type="spellEnd"/>
      <w:r w:rsidRPr="00D85A68">
        <w:rPr>
          <w:sz w:val="28"/>
          <w:szCs w:val="28"/>
        </w:rPr>
        <w:t>.) организации включают в себя:</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затраты на оплату труда административно-хозяйственного персонала;</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страховые взносы от фонда оплаты труда административно-хозяйственного персонала;</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затраты на командировки административно-хозяйственного персонала;</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затраты по повышению квалификации основного и административно-хозяйственного персонала.</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Затраты общехозяйственного назначения организации (</w:t>
      </w:r>
      <w:proofErr w:type="spellStart"/>
      <w:r w:rsidRPr="00D85A68">
        <w:rPr>
          <w:sz w:val="28"/>
          <w:szCs w:val="28"/>
        </w:rPr>
        <w:t>Зохн</w:t>
      </w:r>
      <w:proofErr w:type="spellEnd"/>
      <w:r w:rsidRPr="00D85A68">
        <w:rPr>
          <w:sz w:val="28"/>
          <w:szCs w:val="28"/>
        </w:rPr>
        <w:t>.) включают в себя:</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затраты на материальные ресурсы;</w:t>
      </w:r>
    </w:p>
    <w:p w:rsidR="00E03A50" w:rsidRPr="00D85A68" w:rsidRDefault="00E03A50" w:rsidP="00E03A50">
      <w:pPr>
        <w:widowControl w:val="0"/>
        <w:autoSpaceDE w:val="0"/>
        <w:autoSpaceDN w:val="0"/>
        <w:adjustRightInd w:val="0"/>
        <w:ind w:firstLine="540"/>
        <w:jc w:val="both"/>
        <w:rPr>
          <w:sz w:val="28"/>
          <w:szCs w:val="28"/>
        </w:rPr>
      </w:pPr>
      <w:r>
        <w:rPr>
          <w:sz w:val="28"/>
          <w:szCs w:val="28"/>
        </w:rPr>
        <w:t>-</w:t>
      </w:r>
      <w:r w:rsidRPr="00D85A68">
        <w:rPr>
          <w:sz w:val="28"/>
          <w:szCs w:val="28"/>
        </w:rPr>
        <w:t xml:space="preserve">затраты на коммунальные услуги, услуги связи, транспорта, информационные ресурсы, затраты на услуги в области информационных </w:t>
      </w:r>
      <w:r w:rsidRPr="00D85A68">
        <w:rPr>
          <w:sz w:val="28"/>
          <w:szCs w:val="28"/>
        </w:rPr>
        <w:lastRenderedPageBreak/>
        <w:t>технологий, затраты на услуги банков, прачечных, затраты на прочие услуги, потребляемые организацией;</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затраты на содержание имущества, в том числе: на охрану (обслуживание систем видеонаблюдения, тревожных кнопок, контроля доступа в здание и т.п.), на противопожарную безопасность (обслуживание оборудования, систем охранно-пожарной сигнализации и т.п.), на текущий ремонт основных фондов, на содержание прилегающей территории, на арендную плату за пользование имуществом (в случае, если аренда необходима для оказания услуги), на уборку помещений, на содержание транспорта, санитарную обработку помещений и т.п.</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Сумма начисленной амортизации имущества общехозяйственного назначения (</w:t>
      </w:r>
      <w:proofErr w:type="spellStart"/>
      <w:r w:rsidRPr="00D85A68">
        <w:rPr>
          <w:sz w:val="28"/>
          <w:szCs w:val="28"/>
        </w:rPr>
        <w:t>Аохн</w:t>
      </w:r>
      <w:proofErr w:type="spellEnd"/>
      <w:r w:rsidRPr="00D85A68">
        <w:rPr>
          <w:sz w:val="28"/>
          <w:szCs w:val="28"/>
        </w:rPr>
        <w:t>.) определяется исходя из балансовой стоимости основных средств организации и годовой нормы износа.</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xml:space="preserve">2.9.4.2. </w:t>
      </w:r>
      <w:hyperlink w:anchor="Par351" w:history="1">
        <w:r w:rsidRPr="00AB28A6">
          <w:rPr>
            <w:sz w:val="28"/>
            <w:szCs w:val="28"/>
          </w:rPr>
          <w:t>Расчет</w:t>
        </w:r>
      </w:hyperlink>
      <w:r w:rsidRPr="00D85A68">
        <w:rPr>
          <w:sz w:val="28"/>
          <w:szCs w:val="28"/>
        </w:rPr>
        <w:t xml:space="preserve"> накладных затрат осуществляется и оформляется согласно приложению </w:t>
      </w:r>
      <w:r>
        <w:rPr>
          <w:sz w:val="28"/>
          <w:szCs w:val="28"/>
        </w:rPr>
        <w:t>№</w:t>
      </w:r>
      <w:r w:rsidRPr="00D85A68">
        <w:rPr>
          <w:sz w:val="28"/>
          <w:szCs w:val="28"/>
        </w:rPr>
        <w:t xml:space="preserve"> 5 к настоящему Порядку.</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xml:space="preserve">2.10. </w:t>
      </w:r>
      <w:hyperlink w:anchor="Par397" w:history="1">
        <w:r w:rsidRPr="00AB28A6">
          <w:rPr>
            <w:sz w:val="28"/>
            <w:szCs w:val="28"/>
          </w:rPr>
          <w:t>Расчет</w:t>
        </w:r>
      </w:hyperlink>
      <w:r w:rsidRPr="00D85A68">
        <w:rPr>
          <w:sz w:val="28"/>
          <w:szCs w:val="28"/>
        </w:rPr>
        <w:t xml:space="preserve"> размера платы за оказание необходимой и обязательной услуги, которая оказывается за счет средств заявителя, осуществляется и оформляется согласно приложению </w:t>
      </w:r>
      <w:r>
        <w:rPr>
          <w:sz w:val="28"/>
          <w:szCs w:val="28"/>
        </w:rPr>
        <w:t>№</w:t>
      </w:r>
      <w:r w:rsidRPr="00D85A68">
        <w:rPr>
          <w:sz w:val="28"/>
          <w:szCs w:val="28"/>
        </w:rPr>
        <w:t xml:space="preserve"> 6 к настоящему Порядку.</w:t>
      </w:r>
    </w:p>
    <w:p w:rsidR="00E03A50" w:rsidRDefault="00E03A50" w:rsidP="00E03A50">
      <w:pPr>
        <w:widowControl w:val="0"/>
        <w:autoSpaceDE w:val="0"/>
        <w:autoSpaceDN w:val="0"/>
        <w:adjustRightInd w:val="0"/>
        <w:jc w:val="center"/>
        <w:rPr>
          <w:sz w:val="28"/>
          <w:szCs w:val="28"/>
        </w:rPr>
      </w:pPr>
    </w:p>
    <w:p w:rsidR="00E03A50" w:rsidRPr="00D85A68" w:rsidRDefault="00E03A50" w:rsidP="00E03A50">
      <w:pPr>
        <w:widowControl w:val="0"/>
        <w:autoSpaceDE w:val="0"/>
        <w:autoSpaceDN w:val="0"/>
        <w:adjustRightInd w:val="0"/>
        <w:jc w:val="center"/>
        <w:rPr>
          <w:sz w:val="28"/>
          <w:szCs w:val="28"/>
        </w:rPr>
      </w:pPr>
    </w:p>
    <w:p w:rsidR="00E03A50" w:rsidRPr="00D85A68" w:rsidRDefault="00E03A50" w:rsidP="00E03A50">
      <w:pPr>
        <w:widowControl w:val="0"/>
        <w:autoSpaceDE w:val="0"/>
        <w:autoSpaceDN w:val="0"/>
        <w:adjustRightInd w:val="0"/>
        <w:jc w:val="center"/>
        <w:outlineLvl w:val="1"/>
        <w:rPr>
          <w:b/>
          <w:sz w:val="28"/>
          <w:szCs w:val="28"/>
        </w:rPr>
      </w:pPr>
      <w:r w:rsidRPr="00D85A68">
        <w:rPr>
          <w:b/>
          <w:sz w:val="28"/>
          <w:szCs w:val="28"/>
        </w:rPr>
        <w:t>3. ПОРЯДОК УТВЕРЖДЕНИЯ РАЗМЕРА ПЛАТЫ</w:t>
      </w:r>
    </w:p>
    <w:p w:rsidR="00E03A50" w:rsidRPr="00D85A68" w:rsidRDefault="00E03A50" w:rsidP="00E03A50">
      <w:pPr>
        <w:widowControl w:val="0"/>
        <w:autoSpaceDE w:val="0"/>
        <w:autoSpaceDN w:val="0"/>
        <w:adjustRightInd w:val="0"/>
        <w:jc w:val="center"/>
        <w:rPr>
          <w:b/>
          <w:sz w:val="28"/>
          <w:szCs w:val="28"/>
        </w:rPr>
      </w:pPr>
      <w:r w:rsidRPr="00D85A68">
        <w:rPr>
          <w:b/>
          <w:sz w:val="28"/>
          <w:szCs w:val="28"/>
        </w:rPr>
        <w:t>ЗА ОКАЗАНИЕ НЕОБХОДИМЫХ И ОБЯЗАТЕЛЬНЫХ УСЛУГ</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3.1. Организация, предоставляющая необходимые и обязательные услуги (далее -Организация), готовит предложения о размере платы за их оказание.</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xml:space="preserve">3.2. Предложение о размере платы за оказание необходимых и обязательных услуг содержит расчеты размеров платы, расшифровки затрат на оказание необходимых и обязательных услуг, пояснительную записку с экономическим обоснованием и направляется в письменном виде в администрацию </w:t>
      </w:r>
      <w:r w:rsidR="00AB28A6">
        <w:rPr>
          <w:sz w:val="28"/>
          <w:szCs w:val="28"/>
        </w:rPr>
        <w:t xml:space="preserve">Калтукского </w:t>
      </w:r>
      <w:r>
        <w:rPr>
          <w:sz w:val="28"/>
          <w:szCs w:val="28"/>
        </w:rPr>
        <w:t>МО</w:t>
      </w:r>
      <w:r w:rsidRPr="00D85A68">
        <w:rPr>
          <w:sz w:val="28"/>
          <w:szCs w:val="28"/>
        </w:rPr>
        <w:t xml:space="preserve"> для проведения экспертизы экономической обоснованности размера платы за оказание необходимых и обязательных услуг и утверждения размеров платы. (приложения: </w:t>
      </w:r>
      <w:r>
        <w:rPr>
          <w:sz w:val="28"/>
          <w:szCs w:val="28"/>
        </w:rPr>
        <w:t>№</w:t>
      </w:r>
      <w:r w:rsidRPr="00D85A68">
        <w:rPr>
          <w:sz w:val="28"/>
          <w:szCs w:val="28"/>
        </w:rPr>
        <w:t xml:space="preserve">1, </w:t>
      </w:r>
      <w:r>
        <w:rPr>
          <w:sz w:val="28"/>
          <w:szCs w:val="28"/>
        </w:rPr>
        <w:t>№</w:t>
      </w:r>
      <w:r w:rsidRPr="00D85A68">
        <w:rPr>
          <w:sz w:val="28"/>
          <w:szCs w:val="28"/>
        </w:rPr>
        <w:t xml:space="preserve">2, </w:t>
      </w:r>
      <w:r>
        <w:rPr>
          <w:sz w:val="28"/>
          <w:szCs w:val="28"/>
        </w:rPr>
        <w:t>№</w:t>
      </w:r>
      <w:r w:rsidRPr="00D85A68">
        <w:rPr>
          <w:sz w:val="28"/>
          <w:szCs w:val="28"/>
        </w:rPr>
        <w:t xml:space="preserve">3, </w:t>
      </w:r>
      <w:r>
        <w:rPr>
          <w:sz w:val="28"/>
          <w:szCs w:val="28"/>
        </w:rPr>
        <w:t>№</w:t>
      </w:r>
      <w:r w:rsidRPr="00D85A68">
        <w:rPr>
          <w:sz w:val="28"/>
          <w:szCs w:val="28"/>
        </w:rPr>
        <w:t xml:space="preserve">4, </w:t>
      </w:r>
      <w:r>
        <w:rPr>
          <w:sz w:val="28"/>
          <w:szCs w:val="28"/>
        </w:rPr>
        <w:t>№</w:t>
      </w:r>
      <w:r w:rsidRPr="00D85A68">
        <w:rPr>
          <w:sz w:val="28"/>
          <w:szCs w:val="28"/>
        </w:rPr>
        <w:t xml:space="preserve">5, </w:t>
      </w:r>
      <w:r>
        <w:rPr>
          <w:sz w:val="28"/>
          <w:szCs w:val="28"/>
        </w:rPr>
        <w:t>№</w:t>
      </w:r>
      <w:r w:rsidRPr="00D85A68">
        <w:rPr>
          <w:sz w:val="28"/>
          <w:szCs w:val="28"/>
        </w:rPr>
        <w:t xml:space="preserve">6.) </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xml:space="preserve">3.3. Уполномоченным на проведение экспертиз экономической обоснованности размеров платы за оказание необходимых и обязательных услуг, является </w:t>
      </w:r>
      <w:r>
        <w:rPr>
          <w:sz w:val="28"/>
          <w:szCs w:val="28"/>
        </w:rPr>
        <w:t>специалист по поручению главы</w:t>
      </w:r>
      <w:r w:rsidRPr="00D85A68">
        <w:rPr>
          <w:sz w:val="28"/>
          <w:szCs w:val="28"/>
        </w:rPr>
        <w:t xml:space="preserve"> (далее - </w:t>
      </w:r>
      <w:r>
        <w:rPr>
          <w:sz w:val="28"/>
          <w:szCs w:val="28"/>
        </w:rPr>
        <w:t>Специалист</w:t>
      </w:r>
      <w:r w:rsidRPr="00D85A68">
        <w:rPr>
          <w:sz w:val="28"/>
          <w:szCs w:val="28"/>
        </w:rPr>
        <w:t xml:space="preserve">). </w:t>
      </w:r>
      <w:r>
        <w:rPr>
          <w:sz w:val="28"/>
          <w:szCs w:val="28"/>
        </w:rPr>
        <w:t>Специалист</w:t>
      </w:r>
      <w:r w:rsidRPr="00D85A68">
        <w:rPr>
          <w:sz w:val="28"/>
          <w:szCs w:val="28"/>
        </w:rPr>
        <w:t xml:space="preserve"> в срок до 10 рабочих дней проводит экспертизу экономической обоснованности размера платы за оказание необходимых и обязательных услуг (далее - экспертиза) и определяет экономически обоснованный размер платы за оказание данных услуг.</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 xml:space="preserve">3.4. </w:t>
      </w:r>
      <w:r>
        <w:rPr>
          <w:sz w:val="28"/>
          <w:szCs w:val="28"/>
        </w:rPr>
        <w:t>Специалист</w:t>
      </w:r>
      <w:r w:rsidRPr="00D85A68">
        <w:rPr>
          <w:sz w:val="28"/>
          <w:szCs w:val="28"/>
        </w:rPr>
        <w:t xml:space="preserve"> имеет право запросить у Организации пояснения, дополнительные материалы и документы, необходимые для проведения экспертизы. Организация обязана предоставить запрашиваемые документы в течение 5 рабочих дней с даты, получения запроса. Срок проведения экспертизы продляется на 10 рабочих дней с даты, получения полного пакета документов.</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lastRenderedPageBreak/>
        <w:t>3.</w:t>
      </w:r>
      <w:r>
        <w:rPr>
          <w:sz w:val="28"/>
          <w:szCs w:val="28"/>
        </w:rPr>
        <w:t>5</w:t>
      </w:r>
      <w:r w:rsidRPr="00D85A68">
        <w:rPr>
          <w:sz w:val="28"/>
          <w:szCs w:val="28"/>
        </w:rPr>
        <w:t xml:space="preserve">. </w:t>
      </w:r>
      <w:r>
        <w:rPr>
          <w:sz w:val="28"/>
          <w:szCs w:val="28"/>
        </w:rPr>
        <w:t>Специалист</w:t>
      </w:r>
      <w:r w:rsidRPr="00D85A68">
        <w:rPr>
          <w:sz w:val="28"/>
          <w:szCs w:val="28"/>
        </w:rPr>
        <w:t xml:space="preserve"> согласовывает приложения </w:t>
      </w:r>
      <w:r>
        <w:rPr>
          <w:sz w:val="28"/>
          <w:szCs w:val="28"/>
        </w:rPr>
        <w:t>№</w:t>
      </w:r>
      <w:r w:rsidRPr="00D85A68">
        <w:rPr>
          <w:sz w:val="28"/>
          <w:szCs w:val="28"/>
        </w:rPr>
        <w:t xml:space="preserve">6 и направляет  данное приложение на рассмотрение </w:t>
      </w:r>
      <w:r>
        <w:rPr>
          <w:sz w:val="28"/>
          <w:szCs w:val="28"/>
        </w:rPr>
        <w:t>главе</w:t>
      </w:r>
      <w:r w:rsidR="00AB28A6">
        <w:rPr>
          <w:sz w:val="28"/>
          <w:szCs w:val="28"/>
        </w:rPr>
        <w:t xml:space="preserve"> Калтукского МО</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3.</w:t>
      </w:r>
      <w:r>
        <w:rPr>
          <w:sz w:val="28"/>
          <w:szCs w:val="28"/>
        </w:rPr>
        <w:t>6</w:t>
      </w:r>
      <w:r w:rsidRPr="00D85A68">
        <w:rPr>
          <w:sz w:val="28"/>
          <w:szCs w:val="28"/>
        </w:rPr>
        <w:t xml:space="preserve">.  На основании согласованного приложения </w:t>
      </w:r>
      <w:r>
        <w:rPr>
          <w:sz w:val="28"/>
          <w:szCs w:val="28"/>
        </w:rPr>
        <w:t>№</w:t>
      </w:r>
      <w:r w:rsidRPr="00D85A68">
        <w:rPr>
          <w:sz w:val="28"/>
          <w:szCs w:val="28"/>
        </w:rPr>
        <w:t xml:space="preserve">6 </w:t>
      </w:r>
      <w:r>
        <w:rPr>
          <w:sz w:val="28"/>
          <w:szCs w:val="28"/>
        </w:rPr>
        <w:t>главой</w:t>
      </w:r>
      <w:r w:rsidR="00AB28A6">
        <w:rPr>
          <w:sz w:val="28"/>
          <w:szCs w:val="28"/>
        </w:rPr>
        <w:t xml:space="preserve"> Калтукского</w:t>
      </w:r>
      <w:r>
        <w:rPr>
          <w:sz w:val="28"/>
          <w:szCs w:val="28"/>
        </w:rPr>
        <w:t xml:space="preserve"> МО Специалист</w:t>
      </w:r>
      <w:r w:rsidRPr="00D85A68">
        <w:rPr>
          <w:sz w:val="28"/>
          <w:szCs w:val="28"/>
        </w:rPr>
        <w:t xml:space="preserve"> готовит проект постановления </w:t>
      </w:r>
      <w:r>
        <w:rPr>
          <w:sz w:val="28"/>
          <w:szCs w:val="28"/>
        </w:rPr>
        <w:t xml:space="preserve">главы </w:t>
      </w:r>
      <w:r w:rsidR="00AB28A6">
        <w:rPr>
          <w:sz w:val="28"/>
          <w:szCs w:val="28"/>
        </w:rPr>
        <w:t>Калтукского</w:t>
      </w:r>
      <w:r w:rsidRPr="004F7438">
        <w:rPr>
          <w:sz w:val="28"/>
          <w:szCs w:val="28"/>
        </w:rPr>
        <w:t xml:space="preserve"> </w:t>
      </w:r>
      <w:r>
        <w:rPr>
          <w:sz w:val="28"/>
          <w:szCs w:val="28"/>
        </w:rPr>
        <w:t>МО</w:t>
      </w:r>
      <w:r w:rsidRPr="00D85A68">
        <w:rPr>
          <w:sz w:val="28"/>
          <w:szCs w:val="28"/>
        </w:rPr>
        <w:t xml:space="preserve">  об установлении размера платы за оказание н</w:t>
      </w:r>
      <w:r>
        <w:rPr>
          <w:sz w:val="28"/>
          <w:szCs w:val="28"/>
        </w:rPr>
        <w:t xml:space="preserve">еобходимых и обязательных услуг, </w:t>
      </w:r>
      <w:r w:rsidRPr="00D85A68">
        <w:rPr>
          <w:sz w:val="28"/>
          <w:szCs w:val="28"/>
        </w:rPr>
        <w:t xml:space="preserve">после чего передается на рассмотрение  </w:t>
      </w:r>
      <w:r>
        <w:rPr>
          <w:sz w:val="28"/>
          <w:szCs w:val="28"/>
        </w:rPr>
        <w:t xml:space="preserve">главе </w:t>
      </w:r>
      <w:r w:rsidR="00AB28A6">
        <w:rPr>
          <w:sz w:val="28"/>
          <w:szCs w:val="28"/>
        </w:rPr>
        <w:t xml:space="preserve">Калтукского </w:t>
      </w:r>
      <w:r>
        <w:rPr>
          <w:sz w:val="28"/>
          <w:szCs w:val="28"/>
        </w:rPr>
        <w:t>МО</w:t>
      </w:r>
      <w:r w:rsidRPr="00D85A68">
        <w:rPr>
          <w:sz w:val="28"/>
          <w:szCs w:val="28"/>
        </w:rPr>
        <w:t xml:space="preserve"> для принятия окончательного решения. </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3.</w:t>
      </w:r>
      <w:r>
        <w:rPr>
          <w:sz w:val="28"/>
          <w:szCs w:val="28"/>
        </w:rPr>
        <w:t>8</w:t>
      </w:r>
      <w:r w:rsidRPr="00D85A68">
        <w:rPr>
          <w:sz w:val="28"/>
          <w:szCs w:val="28"/>
        </w:rPr>
        <w:t xml:space="preserve">. Постановление  </w:t>
      </w:r>
      <w:r>
        <w:rPr>
          <w:sz w:val="28"/>
          <w:szCs w:val="28"/>
        </w:rPr>
        <w:t xml:space="preserve">главы </w:t>
      </w:r>
      <w:r w:rsidR="00AB28A6">
        <w:rPr>
          <w:sz w:val="28"/>
          <w:szCs w:val="28"/>
        </w:rPr>
        <w:t>Калтукского</w:t>
      </w:r>
      <w:r w:rsidRPr="004F7438">
        <w:rPr>
          <w:sz w:val="28"/>
          <w:szCs w:val="28"/>
        </w:rPr>
        <w:t xml:space="preserve"> </w:t>
      </w:r>
      <w:r>
        <w:rPr>
          <w:sz w:val="28"/>
          <w:szCs w:val="28"/>
        </w:rPr>
        <w:t>МО</w:t>
      </w:r>
      <w:r w:rsidRPr="00D85A68">
        <w:rPr>
          <w:sz w:val="28"/>
          <w:szCs w:val="28"/>
        </w:rPr>
        <w:t xml:space="preserve">  об утверждении размера платы за оказание необходимых и обязательных услуг публикуется в </w:t>
      </w:r>
      <w:r>
        <w:rPr>
          <w:sz w:val="28"/>
          <w:szCs w:val="28"/>
        </w:rPr>
        <w:t>Информационной бюллетене</w:t>
      </w:r>
      <w:r w:rsidRPr="00D85A68">
        <w:rPr>
          <w:sz w:val="28"/>
          <w:szCs w:val="28"/>
        </w:rPr>
        <w:t>.</w:t>
      </w:r>
    </w:p>
    <w:p w:rsidR="00E03A50" w:rsidRPr="00D85A68" w:rsidRDefault="00E03A50" w:rsidP="00E03A50">
      <w:pPr>
        <w:widowControl w:val="0"/>
        <w:autoSpaceDE w:val="0"/>
        <w:autoSpaceDN w:val="0"/>
        <w:adjustRightInd w:val="0"/>
        <w:ind w:firstLine="540"/>
        <w:jc w:val="both"/>
        <w:rPr>
          <w:sz w:val="28"/>
          <w:szCs w:val="28"/>
        </w:rPr>
      </w:pPr>
      <w:r w:rsidRPr="00D85A68">
        <w:rPr>
          <w:sz w:val="28"/>
          <w:szCs w:val="28"/>
        </w:rPr>
        <w:t>3.</w:t>
      </w:r>
      <w:r>
        <w:rPr>
          <w:sz w:val="28"/>
          <w:szCs w:val="28"/>
        </w:rPr>
        <w:t>9</w:t>
      </w:r>
      <w:r w:rsidRPr="00D85A68">
        <w:rPr>
          <w:sz w:val="28"/>
          <w:szCs w:val="28"/>
        </w:rPr>
        <w:t>. Установленный размер платы за оказание необходимых и обязательных услуг может быть изменен не ранее, чем через 1 календарный год после его установления.</w:t>
      </w:r>
    </w:p>
    <w:p w:rsidR="00E03A50" w:rsidRPr="00D85A68" w:rsidRDefault="00E03A50" w:rsidP="00E03A50">
      <w:pPr>
        <w:widowControl w:val="0"/>
        <w:autoSpaceDE w:val="0"/>
        <w:autoSpaceDN w:val="0"/>
        <w:adjustRightInd w:val="0"/>
        <w:jc w:val="right"/>
        <w:outlineLvl w:val="1"/>
        <w:rPr>
          <w:sz w:val="28"/>
          <w:szCs w:val="28"/>
        </w:rPr>
      </w:pPr>
    </w:p>
    <w:p w:rsidR="00E03A50" w:rsidRPr="00D85A68" w:rsidRDefault="00E03A50" w:rsidP="00E03A50">
      <w:pPr>
        <w:widowControl w:val="0"/>
        <w:autoSpaceDE w:val="0"/>
        <w:autoSpaceDN w:val="0"/>
        <w:adjustRightInd w:val="0"/>
        <w:jc w:val="right"/>
        <w:outlineLvl w:val="1"/>
        <w:rPr>
          <w:sz w:val="28"/>
          <w:szCs w:val="28"/>
        </w:rPr>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outlineLvl w:val="1"/>
      </w:pPr>
    </w:p>
    <w:p w:rsidR="00E03A50" w:rsidRDefault="00E03A50" w:rsidP="00E03A50">
      <w:pPr>
        <w:widowControl w:val="0"/>
        <w:autoSpaceDE w:val="0"/>
        <w:autoSpaceDN w:val="0"/>
        <w:adjustRightInd w:val="0"/>
        <w:outlineLvl w:val="1"/>
      </w:pPr>
    </w:p>
    <w:p w:rsidR="00E03A50" w:rsidRPr="00D85A68" w:rsidRDefault="00E03A50" w:rsidP="00E03A50">
      <w:pPr>
        <w:widowControl w:val="0"/>
        <w:autoSpaceDE w:val="0"/>
        <w:autoSpaceDN w:val="0"/>
        <w:adjustRightInd w:val="0"/>
        <w:jc w:val="right"/>
        <w:outlineLvl w:val="1"/>
        <w:rPr>
          <w:b/>
        </w:rPr>
      </w:pPr>
      <w:r w:rsidRPr="00D85A68">
        <w:rPr>
          <w:b/>
        </w:rPr>
        <w:t>Приложение №1</w:t>
      </w:r>
    </w:p>
    <w:p w:rsidR="00E03A50" w:rsidRPr="00D85A68" w:rsidRDefault="00E03A50" w:rsidP="00E03A50">
      <w:pPr>
        <w:widowControl w:val="0"/>
        <w:autoSpaceDE w:val="0"/>
        <w:autoSpaceDN w:val="0"/>
        <w:adjustRightInd w:val="0"/>
        <w:jc w:val="right"/>
        <w:rPr>
          <w:b/>
        </w:rPr>
      </w:pPr>
      <w:r w:rsidRPr="00D85A68">
        <w:rPr>
          <w:b/>
        </w:rPr>
        <w:t>к Порядку</w:t>
      </w:r>
    </w:p>
    <w:p w:rsidR="00E03A50" w:rsidRPr="00D85A68" w:rsidRDefault="00E03A50" w:rsidP="00E03A50">
      <w:pPr>
        <w:widowControl w:val="0"/>
        <w:autoSpaceDE w:val="0"/>
        <w:autoSpaceDN w:val="0"/>
        <w:adjustRightInd w:val="0"/>
        <w:jc w:val="right"/>
        <w:rPr>
          <w:b/>
        </w:rPr>
      </w:pPr>
      <w:r w:rsidRPr="00D85A68">
        <w:rPr>
          <w:b/>
        </w:rPr>
        <w:t>определения размера платы</w:t>
      </w:r>
    </w:p>
    <w:p w:rsidR="00E03A50" w:rsidRPr="00D85A68" w:rsidRDefault="00E03A50" w:rsidP="00E03A50">
      <w:pPr>
        <w:widowControl w:val="0"/>
        <w:autoSpaceDE w:val="0"/>
        <w:autoSpaceDN w:val="0"/>
        <w:adjustRightInd w:val="0"/>
        <w:jc w:val="right"/>
        <w:rPr>
          <w:b/>
        </w:rPr>
      </w:pPr>
      <w:r w:rsidRPr="00D85A68">
        <w:rPr>
          <w:b/>
        </w:rPr>
        <w:t>за оказание услуг, которые являются</w:t>
      </w:r>
    </w:p>
    <w:p w:rsidR="00E03A50" w:rsidRPr="00D85A68" w:rsidRDefault="00E03A50" w:rsidP="00E03A50">
      <w:pPr>
        <w:widowControl w:val="0"/>
        <w:autoSpaceDE w:val="0"/>
        <w:autoSpaceDN w:val="0"/>
        <w:adjustRightInd w:val="0"/>
        <w:jc w:val="right"/>
        <w:rPr>
          <w:b/>
        </w:rPr>
      </w:pPr>
      <w:r w:rsidRPr="00D85A68">
        <w:rPr>
          <w:b/>
        </w:rPr>
        <w:t>необходимыми и обязательными для</w:t>
      </w:r>
    </w:p>
    <w:p w:rsidR="00E03A50" w:rsidRPr="00D85A68" w:rsidRDefault="00E03A50" w:rsidP="00E03A50">
      <w:pPr>
        <w:widowControl w:val="0"/>
        <w:autoSpaceDE w:val="0"/>
        <w:autoSpaceDN w:val="0"/>
        <w:adjustRightInd w:val="0"/>
        <w:jc w:val="right"/>
        <w:rPr>
          <w:b/>
        </w:rPr>
      </w:pPr>
      <w:r w:rsidRPr="00D85A68">
        <w:rPr>
          <w:b/>
        </w:rPr>
        <w:t>предоставления муниципальных услуг и</w:t>
      </w:r>
    </w:p>
    <w:p w:rsidR="00E03A50" w:rsidRPr="00D85A68" w:rsidRDefault="00E03A50" w:rsidP="00E03A50">
      <w:pPr>
        <w:widowControl w:val="0"/>
        <w:autoSpaceDE w:val="0"/>
        <w:autoSpaceDN w:val="0"/>
        <w:adjustRightInd w:val="0"/>
        <w:jc w:val="right"/>
        <w:rPr>
          <w:b/>
        </w:rPr>
      </w:pPr>
      <w:r w:rsidRPr="00D85A68">
        <w:rPr>
          <w:b/>
        </w:rPr>
        <w:t>предоставляются организациями, участвующими</w:t>
      </w:r>
    </w:p>
    <w:p w:rsidR="00E03A50" w:rsidRDefault="00E03A50" w:rsidP="00E03A50">
      <w:pPr>
        <w:widowControl w:val="0"/>
        <w:autoSpaceDE w:val="0"/>
        <w:autoSpaceDN w:val="0"/>
        <w:adjustRightInd w:val="0"/>
        <w:jc w:val="right"/>
      </w:pPr>
      <w:r w:rsidRPr="00D85A68">
        <w:rPr>
          <w:b/>
        </w:rPr>
        <w:t>в предоставлении муниципальных услуг</w:t>
      </w:r>
    </w:p>
    <w:p w:rsidR="00E03A50" w:rsidRDefault="00E03A50" w:rsidP="00E03A50">
      <w:pPr>
        <w:widowControl w:val="0"/>
        <w:autoSpaceDE w:val="0"/>
        <w:autoSpaceDN w:val="0"/>
        <w:adjustRightInd w:val="0"/>
        <w:jc w:val="center"/>
      </w:pPr>
    </w:p>
    <w:p w:rsidR="00E03A50" w:rsidRDefault="00E03A50" w:rsidP="00E03A50">
      <w:pPr>
        <w:pStyle w:val="ConsPlusNonformat"/>
      </w:pPr>
      <w:bookmarkStart w:id="2" w:name="Par172"/>
      <w:bookmarkEnd w:id="2"/>
      <w:r>
        <w:t xml:space="preserve">                               </w:t>
      </w:r>
    </w:p>
    <w:p w:rsidR="00E03A50" w:rsidRPr="00D85A68" w:rsidRDefault="00E03A50" w:rsidP="00E03A50">
      <w:pPr>
        <w:pStyle w:val="ConsPlusNonformat"/>
        <w:jc w:val="center"/>
        <w:rPr>
          <w:b/>
        </w:rPr>
      </w:pPr>
      <w:r w:rsidRPr="00D85A68">
        <w:rPr>
          <w:b/>
        </w:rPr>
        <w:t>ИНФОРМАЦИЯ</w:t>
      </w:r>
    </w:p>
    <w:p w:rsidR="00E03A50" w:rsidRPr="00D85A68" w:rsidRDefault="00E03A50" w:rsidP="00E03A50">
      <w:pPr>
        <w:pStyle w:val="ConsPlusNonformat"/>
        <w:jc w:val="center"/>
        <w:rPr>
          <w:b/>
        </w:rPr>
      </w:pPr>
      <w:r w:rsidRPr="00D85A68">
        <w:rPr>
          <w:b/>
        </w:rPr>
        <w:t>О РАЗМЕРЕ ПЛАТЫ ЗА ОКАЗАНИЕ НЕОБХОДИМЫХ И ОБЯЗАТЕЛЬНЫХ УСЛУГ</w:t>
      </w:r>
    </w:p>
    <w:p w:rsidR="00E03A50" w:rsidRDefault="00E03A50" w:rsidP="00E03A50">
      <w:pPr>
        <w:pStyle w:val="ConsPlusNonformat"/>
      </w:pPr>
      <w:r>
        <w:t xml:space="preserve">          ______________________________________________________</w:t>
      </w:r>
    </w:p>
    <w:p w:rsidR="00E03A50" w:rsidRDefault="00E03A50" w:rsidP="00E03A50">
      <w:pPr>
        <w:pStyle w:val="ConsPlusNonformat"/>
      </w:pPr>
      <w:r>
        <w:t xml:space="preserve">                        (наименование организации)</w:t>
      </w:r>
    </w:p>
    <w:p w:rsidR="00E03A50" w:rsidRDefault="00E03A50" w:rsidP="00E03A50">
      <w:pPr>
        <w:widowControl w:val="0"/>
        <w:autoSpaceDE w:val="0"/>
        <w:autoSpaceDN w:val="0"/>
        <w:adjustRightInd w:val="0"/>
        <w:jc w:val="center"/>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E03A50" w:rsidTr="00E03A50">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66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Наименование необходимой и обязательной услуги    </w:t>
            </w:r>
          </w:p>
        </w:tc>
        <w:tc>
          <w:tcPr>
            <w:tcW w:w="204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Размер платы  </w:t>
            </w:r>
            <w:r>
              <w:rPr>
                <w:rFonts w:ascii="Courier New" w:hAnsi="Courier New" w:cs="Courier New"/>
                <w:sz w:val="20"/>
                <w:szCs w:val="20"/>
              </w:rPr>
              <w:br/>
              <w:t xml:space="preserve">    в руб.     </w:t>
            </w: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1. </w:t>
            </w:r>
          </w:p>
        </w:tc>
        <w:tc>
          <w:tcPr>
            <w:tcW w:w="6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2. </w:t>
            </w:r>
          </w:p>
        </w:tc>
        <w:tc>
          <w:tcPr>
            <w:tcW w:w="6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3. </w:t>
            </w:r>
          </w:p>
        </w:tc>
        <w:tc>
          <w:tcPr>
            <w:tcW w:w="6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4. </w:t>
            </w:r>
          </w:p>
        </w:tc>
        <w:tc>
          <w:tcPr>
            <w:tcW w:w="6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5. </w:t>
            </w:r>
          </w:p>
        </w:tc>
        <w:tc>
          <w:tcPr>
            <w:tcW w:w="6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6. </w:t>
            </w:r>
          </w:p>
        </w:tc>
        <w:tc>
          <w:tcPr>
            <w:tcW w:w="6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7. </w:t>
            </w:r>
          </w:p>
        </w:tc>
        <w:tc>
          <w:tcPr>
            <w:tcW w:w="6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w:t>
            </w:r>
          </w:p>
        </w:tc>
        <w:tc>
          <w:tcPr>
            <w:tcW w:w="6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bl>
    <w:p w:rsidR="00E03A50" w:rsidRDefault="00E03A50" w:rsidP="00E03A50">
      <w:pPr>
        <w:widowControl w:val="0"/>
        <w:autoSpaceDE w:val="0"/>
        <w:autoSpaceDN w:val="0"/>
        <w:adjustRightInd w:val="0"/>
        <w:ind w:firstLine="540"/>
        <w:jc w:val="both"/>
        <w:rPr>
          <w:sz w:val="20"/>
          <w:szCs w:val="20"/>
        </w:rPr>
      </w:pPr>
    </w:p>
    <w:p w:rsidR="00E03A50" w:rsidRDefault="00E03A50" w:rsidP="00E03A50">
      <w:pPr>
        <w:widowControl w:val="0"/>
        <w:autoSpaceDE w:val="0"/>
        <w:autoSpaceDN w:val="0"/>
        <w:adjustRightInd w:val="0"/>
        <w:ind w:firstLine="540"/>
        <w:jc w:val="both"/>
      </w:pPr>
    </w:p>
    <w:p w:rsidR="00E03A50" w:rsidRPr="00D85A68" w:rsidRDefault="00E03A50" w:rsidP="00E03A50">
      <w:pPr>
        <w:widowControl w:val="0"/>
        <w:autoSpaceDE w:val="0"/>
        <w:autoSpaceDN w:val="0"/>
        <w:adjustRightInd w:val="0"/>
        <w:jc w:val="right"/>
        <w:outlineLvl w:val="1"/>
        <w:rPr>
          <w:b/>
        </w:rPr>
      </w:pPr>
      <w:r w:rsidRPr="00D85A68">
        <w:rPr>
          <w:b/>
        </w:rPr>
        <w:t xml:space="preserve">Приложение </w:t>
      </w:r>
      <w:r>
        <w:rPr>
          <w:b/>
        </w:rPr>
        <w:t>№</w:t>
      </w:r>
      <w:r w:rsidRPr="00D85A68">
        <w:rPr>
          <w:b/>
        </w:rPr>
        <w:t xml:space="preserve"> 2</w:t>
      </w:r>
    </w:p>
    <w:p w:rsidR="00E03A50" w:rsidRPr="00D85A68" w:rsidRDefault="00E03A50" w:rsidP="00E03A50">
      <w:pPr>
        <w:widowControl w:val="0"/>
        <w:autoSpaceDE w:val="0"/>
        <w:autoSpaceDN w:val="0"/>
        <w:adjustRightInd w:val="0"/>
        <w:jc w:val="right"/>
        <w:rPr>
          <w:b/>
        </w:rPr>
      </w:pPr>
      <w:r w:rsidRPr="00D85A68">
        <w:rPr>
          <w:b/>
        </w:rPr>
        <w:t>к Порядку</w:t>
      </w:r>
    </w:p>
    <w:p w:rsidR="00E03A50" w:rsidRPr="00D85A68" w:rsidRDefault="00E03A50" w:rsidP="00E03A50">
      <w:pPr>
        <w:widowControl w:val="0"/>
        <w:autoSpaceDE w:val="0"/>
        <w:autoSpaceDN w:val="0"/>
        <w:adjustRightInd w:val="0"/>
        <w:jc w:val="right"/>
        <w:rPr>
          <w:b/>
        </w:rPr>
      </w:pPr>
      <w:r w:rsidRPr="00D85A68">
        <w:rPr>
          <w:b/>
        </w:rPr>
        <w:t>определения размера платы</w:t>
      </w:r>
    </w:p>
    <w:p w:rsidR="00E03A50" w:rsidRPr="00D85A68" w:rsidRDefault="00E03A50" w:rsidP="00E03A50">
      <w:pPr>
        <w:widowControl w:val="0"/>
        <w:autoSpaceDE w:val="0"/>
        <w:autoSpaceDN w:val="0"/>
        <w:adjustRightInd w:val="0"/>
        <w:jc w:val="right"/>
        <w:rPr>
          <w:b/>
        </w:rPr>
      </w:pPr>
      <w:r w:rsidRPr="00D85A68">
        <w:rPr>
          <w:b/>
        </w:rPr>
        <w:t>за оказание услуг, которые являются</w:t>
      </w:r>
    </w:p>
    <w:p w:rsidR="00E03A50" w:rsidRPr="00D85A68" w:rsidRDefault="00E03A50" w:rsidP="00E03A50">
      <w:pPr>
        <w:widowControl w:val="0"/>
        <w:autoSpaceDE w:val="0"/>
        <w:autoSpaceDN w:val="0"/>
        <w:adjustRightInd w:val="0"/>
        <w:jc w:val="right"/>
        <w:rPr>
          <w:b/>
        </w:rPr>
      </w:pPr>
      <w:r w:rsidRPr="00D85A68">
        <w:rPr>
          <w:b/>
        </w:rPr>
        <w:t>необходимыми и обязательными для</w:t>
      </w:r>
    </w:p>
    <w:p w:rsidR="00E03A50" w:rsidRPr="00D85A68" w:rsidRDefault="00E03A50" w:rsidP="00E03A50">
      <w:pPr>
        <w:widowControl w:val="0"/>
        <w:autoSpaceDE w:val="0"/>
        <w:autoSpaceDN w:val="0"/>
        <w:adjustRightInd w:val="0"/>
        <w:jc w:val="right"/>
        <w:rPr>
          <w:b/>
        </w:rPr>
      </w:pPr>
      <w:r w:rsidRPr="00D85A68">
        <w:rPr>
          <w:b/>
        </w:rPr>
        <w:t>предоставления муниципальных услуг и</w:t>
      </w:r>
    </w:p>
    <w:p w:rsidR="00E03A50" w:rsidRPr="00D85A68" w:rsidRDefault="00E03A50" w:rsidP="00E03A50">
      <w:pPr>
        <w:widowControl w:val="0"/>
        <w:autoSpaceDE w:val="0"/>
        <w:autoSpaceDN w:val="0"/>
        <w:adjustRightInd w:val="0"/>
        <w:jc w:val="right"/>
        <w:rPr>
          <w:b/>
        </w:rPr>
      </w:pPr>
      <w:r w:rsidRPr="00D85A68">
        <w:rPr>
          <w:b/>
        </w:rPr>
        <w:t>предоставляются организациями, участвующими</w:t>
      </w:r>
    </w:p>
    <w:p w:rsidR="00E03A50" w:rsidRPr="00D85A68" w:rsidRDefault="00E03A50" w:rsidP="00E03A50">
      <w:pPr>
        <w:widowControl w:val="0"/>
        <w:autoSpaceDE w:val="0"/>
        <w:autoSpaceDN w:val="0"/>
        <w:adjustRightInd w:val="0"/>
        <w:jc w:val="right"/>
        <w:rPr>
          <w:b/>
        </w:rPr>
      </w:pPr>
      <w:r w:rsidRPr="00D85A68">
        <w:rPr>
          <w:b/>
        </w:rPr>
        <w:t>в предоставлении муниципальных услуг</w:t>
      </w:r>
    </w:p>
    <w:p w:rsidR="00E03A50" w:rsidRDefault="00E03A50" w:rsidP="00E03A50">
      <w:pPr>
        <w:widowControl w:val="0"/>
        <w:autoSpaceDE w:val="0"/>
        <w:autoSpaceDN w:val="0"/>
        <w:adjustRightInd w:val="0"/>
        <w:jc w:val="center"/>
      </w:pPr>
    </w:p>
    <w:p w:rsidR="00E03A50" w:rsidRPr="00D85A68" w:rsidRDefault="00E03A50" w:rsidP="00E03A50">
      <w:pPr>
        <w:pStyle w:val="ConsPlusNonformat"/>
        <w:jc w:val="center"/>
        <w:rPr>
          <w:b/>
          <w:sz w:val="22"/>
          <w:szCs w:val="22"/>
        </w:rPr>
      </w:pPr>
      <w:bookmarkStart w:id="3" w:name="Par214"/>
      <w:bookmarkEnd w:id="3"/>
      <w:r w:rsidRPr="00D85A68">
        <w:rPr>
          <w:b/>
          <w:sz w:val="22"/>
          <w:szCs w:val="22"/>
        </w:rPr>
        <w:t>РАСЧЕТ</w:t>
      </w:r>
    </w:p>
    <w:p w:rsidR="00E03A50" w:rsidRPr="00D85A68" w:rsidRDefault="00E03A50" w:rsidP="00E03A50">
      <w:pPr>
        <w:pStyle w:val="ConsPlusNonformat"/>
        <w:jc w:val="center"/>
        <w:rPr>
          <w:b/>
          <w:sz w:val="22"/>
          <w:szCs w:val="22"/>
        </w:rPr>
      </w:pPr>
      <w:r w:rsidRPr="00D85A68">
        <w:rPr>
          <w:b/>
          <w:sz w:val="22"/>
          <w:szCs w:val="22"/>
        </w:rPr>
        <w:t>ЗАТРАТ НА ОПЛАТУ ТРУДА ОСНОВНОГО ПЕРСОНАЛА,</w:t>
      </w:r>
    </w:p>
    <w:p w:rsidR="00E03A50" w:rsidRPr="00D85A68" w:rsidRDefault="00E03A50" w:rsidP="00E03A50">
      <w:pPr>
        <w:pStyle w:val="ConsPlusNonformat"/>
        <w:jc w:val="center"/>
        <w:rPr>
          <w:b/>
          <w:sz w:val="22"/>
          <w:szCs w:val="22"/>
        </w:rPr>
      </w:pPr>
      <w:r w:rsidRPr="00D85A68">
        <w:rPr>
          <w:b/>
          <w:sz w:val="22"/>
          <w:szCs w:val="22"/>
        </w:rPr>
        <w:t>НЕПОСРЕДСТВЕННО ПРИНИМАЮЩЕГО УЧАСТИЕ В ОКАЗАНИИ</w:t>
      </w:r>
    </w:p>
    <w:p w:rsidR="00E03A50" w:rsidRPr="00D85A68" w:rsidRDefault="00E03A50" w:rsidP="00E03A50">
      <w:pPr>
        <w:pStyle w:val="ConsPlusNonformat"/>
        <w:jc w:val="center"/>
        <w:rPr>
          <w:b/>
          <w:sz w:val="22"/>
          <w:szCs w:val="22"/>
        </w:rPr>
      </w:pPr>
      <w:r w:rsidRPr="00D85A68">
        <w:rPr>
          <w:b/>
          <w:sz w:val="22"/>
          <w:szCs w:val="22"/>
        </w:rPr>
        <w:t>НЕОБХОДИМОЙ И ОБЯЗАТЕЛЬНОЙ УСЛУГИ (</w:t>
      </w:r>
      <w:proofErr w:type="spellStart"/>
      <w:r w:rsidRPr="00D85A68">
        <w:rPr>
          <w:b/>
          <w:sz w:val="22"/>
          <w:szCs w:val="22"/>
        </w:rPr>
        <w:t>Зот</w:t>
      </w:r>
      <w:proofErr w:type="spellEnd"/>
      <w:r w:rsidRPr="00D85A68">
        <w:rPr>
          <w:b/>
          <w:sz w:val="22"/>
          <w:szCs w:val="22"/>
        </w:rPr>
        <w:t>)</w:t>
      </w:r>
    </w:p>
    <w:p w:rsidR="00E03A50" w:rsidRDefault="00E03A50" w:rsidP="00E03A50">
      <w:pPr>
        <w:pStyle w:val="ConsPlusNonformat"/>
        <w:rPr>
          <w:sz w:val="16"/>
          <w:szCs w:val="16"/>
        </w:rPr>
      </w:pPr>
      <w:r>
        <w:rPr>
          <w:sz w:val="16"/>
          <w:szCs w:val="16"/>
        </w:rPr>
        <w:t xml:space="preserve">             ________________________________________________</w:t>
      </w:r>
    </w:p>
    <w:p w:rsidR="00E03A50" w:rsidRDefault="00E03A50" w:rsidP="00E03A50">
      <w:pPr>
        <w:pStyle w:val="ConsPlusNonformat"/>
        <w:rPr>
          <w:sz w:val="16"/>
          <w:szCs w:val="16"/>
        </w:rPr>
      </w:pPr>
      <w:r>
        <w:rPr>
          <w:sz w:val="16"/>
          <w:szCs w:val="16"/>
        </w:rPr>
        <w:t xml:space="preserve">             (наименование необходимой и обязательной услуги)</w:t>
      </w:r>
    </w:p>
    <w:p w:rsidR="00E03A50" w:rsidRDefault="00E03A50" w:rsidP="00E03A50">
      <w:pPr>
        <w:widowControl w:val="0"/>
        <w:autoSpaceDE w:val="0"/>
        <w:autoSpaceDN w:val="0"/>
        <w:adjustRightInd w:val="0"/>
        <w:jc w:val="center"/>
        <w:rPr>
          <w:sz w:val="16"/>
          <w:szCs w:val="16"/>
        </w:rPr>
      </w:pP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N </w:t>
      </w:r>
      <w:proofErr w:type="spellStart"/>
      <w:r>
        <w:rPr>
          <w:rFonts w:ascii="Courier New" w:hAnsi="Courier New" w:cs="Courier New"/>
          <w:sz w:val="16"/>
          <w:szCs w:val="16"/>
        </w:rPr>
        <w:t>│Наименование│</w:t>
      </w:r>
      <w:proofErr w:type="spellEnd"/>
      <w:r>
        <w:rPr>
          <w:rFonts w:ascii="Courier New" w:hAnsi="Courier New" w:cs="Courier New"/>
          <w:sz w:val="16"/>
          <w:szCs w:val="16"/>
        </w:rPr>
        <w:t xml:space="preserve"> Число лиц,  │  Расходы  │ Рабочее  │   Время,    │  Затраты на оплату  │</w:t>
      </w:r>
    </w:p>
    <w:p w:rsidR="00E03A50" w:rsidRDefault="00E03A50" w:rsidP="00E03A50">
      <w:pPr>
        <w:pStyle w:val="ConsPlusCell"/>
        <w:rPr>
          <w:rFonts w:ascii="Courier New" w:hAnsi="Courier New" w:cs="Courier New"/>
          <w:sz w:val="16"/>
          <w:szCs w:val="16"/>
        </w:rPr>
      </w:pPr>
      <w:proofErr w:type="spellStart"/>
      <w:r>
        <w:rPr>
          <w:rFonts w:ascii="Courier New" w:hAnsi="Courier New" w:cs="Courier New"/>
          <w:sz w:val="16"/>
          <w:szCs w:val="16"/>
        </w:rPr>
        <w:t>│п</w:t>
      </w:r>
      <w:proofErr w:type="spellEnd"/>
      <w:r>
        <w:rPr>
          <w:rFonts w:ascii="Courier New" w:hAnsi="Courier New" w:cs="Courier New"/>
          <w:sz w:val="16"/>
          <w:szCs w:val="16"/>
        </w:rPr>
        <w:t>/</w:t>
      </w:r>
      <w:proofErr w:type="spellStart"/>
      <w:r>
        <w:rPr>
          <w:rFonts w:ascii="Courier New" w:hAnsi="Courier New" w:cs="Courier New"/>
          <w:sz w:val="16"/>
          <w:szCs w:val="16"/>
        </w:rPr>
        <w:t>п│</w:t>
      </w:r>
      <w:proofErr w:type="spellEnd"/>
      <w:r>
        <w:rPr>
          <w:rFonts w:ascii="Courier New" w:hAnsi="Courier New" w:cs="Courier New"/>
          <w:sz w:val="16"/>
          <w:szCs w:val="16"/>
        </w:rPr>
        <w:t xml:space="preserve"> должностей │  занятых в  │ на оплату │ время в  │ затраченное </w:t>
      </w:r>
      <w:proofErr w:type="spellStart"/>
      <w:r>
        <w:rPr>
          <w:rFonts w:ascii="Courier New" w:hAnsi="Courier New" w:cs="Courier New"/>
          <w:sz w:val="16"/>
          <w:szCs w:val="16"/>
        </w:rPr>
        <w:t>│труда</w:t>
      </w:r>
      <w:proofErr w:type="spellEnd"/>
      <w:r>
        <w:rPr>
          <w:rFonts w:ascii="Courier New" w:hAnsi="Courier New" w:cs="Courier New"/>
          <w:sz w:val="16"/>
          <w:szCs w:val="16"/>
        </w:rPr>
        <w:t xml:space="preserve"> в расчете на 1 │</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оказании   │   труда   │  месяц   │ на оказание │    необходимую и    │</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│необходимой</w:t>
      </w:r>
      <w:proofErr w:type="spellEnd"/>
      <w:r>
        <w:rPr>
          <w:rFonts w:ascii="Courier New" w:hAnsi="Courier New" w:cs="Courier New"/>
          <w:sz w:val="16"/>
          <w:szCs w:val="16"/>
        </w:rPr>
        <w:t xml:space="preserve"> </w:t>
      </w:r>
      <w:proofErr w:type="spellStart"/>
      <w:r>
        <w:rPr>
          <w:rFonts w:ascii="Courier New" w:hAnsi="Courier New" w:cs="Courier New"/>
          <w:sz w:val="16"/>
          <w:szCs w:val="16"/>
        </w:rPr>
        <w:t>и│</w:t>
      </w:r>
      <w:proofErr w:type="spellEnd"/>
      <w:r>
        <w:rPr>
          <w:rFonts w:ascii="Courier New" w:hAnsi="Courier New" w:cs="Courier New"/>
          <w:sz w:val="16"/>
          <w:szCs w:val="16"/>
        </w:rPr>
        <w:t xml:space="preserve">  (</w:t>
      </w:r>
      <w:proofErr w:type="spellStart"/>
      <w:r>
        <w:rPr>
          <w:rFonts w:ascii="Courier New" w:hAnsi="Courier New" w:cs="Courier New"/>
          <w:sz w:val="16"/>
          <w:szCs w:val="16"/>
        </w:rPr>
        <w:t>Ззп</w:t>
      </w:r>
      <w:proofErr w:type="spellEnd"/>
      <w:r>
        <w:rPr>
          <w:rFonts w:ascii="Courier New" w:hAnsi="Courier New" w:cs="Courier New"/>
          <w:sz w:val="16"/>
          <w:szCs w:val="16"/>
        </w:rPr>
        <w:t xml:space="preserve"> ),  │(</w:t>
      </w:r>
      <w:proofErr w:type="spellStart"/>
      <w:r>
        <w:rPr>
          <w:rFonts w:ascii="Courier New" w:hAnsi="Courier New" w:cs="Courier New"/>
          <w:sz w:val="16"/>
          <w:szCs w:val="16"/>
        </w:rPr>
        <w:t>Фр.вр</w:t>
      </w:r>
      <w:proofErr w:type="spellEnd"/>
      <w:r>
        <w:rPr>
          <w:rFonts w:ascii="Courier New" w:hAnsi="Courier New" w:cs="Courier New"/>
          <w:sz w:val="16"/>
          <w:szCs w:val="16"/>
        </w:rPr>
        <w:t>. ),</w:t>
      </w:r>
      <w:proofErr w:type="spellStart"/>
      <w:r>
        <w:rPr>
          <w:rFonts w:ascii="Courier New" w:hAnsi="Courier New" w:cs="Courier New"/>
          <w:sz w:val="16"/>
          <w:szCs w:val="16"/>
        </w:rPr>
        <w:t>│необходимой</w:t>
      </w:r>
      <w:proofErr w:type="spellEnd"/>
      <w:r>
        <w:rPr>
          <w:rFonts w:ascii="Courier New" w:hAnsi="Courier New" w:cs="Courier New"/>
          <w:sz w:val="16"/>
          <w:szCs w:val="16"/>
        </w:rPr>
        <w:t xml:space="preserve"> </w:t>
      </w:r>
      <w:proofErr w:type="spellStart"/>
      <w:r>
        <w:rPr>
          <w:rFonts w:ascii="Courier New" w:hAnsi="Courier New" w:cs="Courier New"/>
          <w:sz w:val="16"/>
          <w:szCs w:val="16"/>
        </w:rPr>
        <w:t>и│</w:t>
      </w:r>
      <w:proofErr w:type="spellEnd"/>
      <w:r>
        <w:rPr>
          <w:rFonts w:ascii="Courier New" w:hAnsi="Courier New" w:cs="Courier New"/>
          <w:sz w:val="16"/>
          <w:szCs w:val="16"/>
        </w:rPr>
        <w:t xml:space="preserve"> обязательную услугу │</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│обязательной</w:t>
      </w:r>
      <w:proofErr w:type="spellEnd"/>
      <w:r>
        <w:rPr>
          <w:rFonts w:ascii="Courier New" w:hAnsi="Courier New" w:cs="Courier New"/>
          <w:sz w:val="16"/>
          <w:szCs w:val="16"/>
        </w:rPr>
        <w:t xml:space="preserve"> │      </w:t>
      </w:r>
      <w:proofErr w:type="spellStart"/>
      <w:r>
        <w:rPr>
          <w:rFonts w:ascii="Courier New" w:hAnsi="Courier New" w:cs="Courier New"/>
          <w:sz w:val="16"/>
          <w:szCs w:val="16"/>
        </w:rPr>
        <w:t>i</w:t>
      </w:r>
      <w:proofErr w:type="spellEnd"/>
      <w:r>
        <w:rPr>
          <w:rFonts w:ascii="Courier New" w:hAnsi="Courier New" w:cs="Courier New"/>
          <w:sz w:val="16"/>
          <w:szCs w:val="16"/>
        </w:rPr>
        <w:t xml:space="preserve">    │       </w:t>
      </w:r>
      <w:proofErr w:type="spellStart"/>
      <w:r>
        <w:rPr>
          <w:rFonts w:ascii="Courier New" w:hAnsi="Courier New" w:cs="Courier New"/>
          <w:sz w:val="16"/>
          <w:szCs w:val="16"/>
        </w:rPr>
        <w:t>i</w:t>
      </w:r>
      <w:proofErr w:type="spellEnd"/>
      <w:r>
        <w:rPr>
          <w:rFonts w:ascii="Courier New" w:hAnsi="Courier New" w:cs="Courier New"/>
          <w:sz w:val="16"/>
          <w:szCs w:val="16"/>
        </w:rPr>
        <w:t xml:space="preserve">  </w:t>
      </w:r>
      <w:proofErr w:type="spellStart"/>
      <w:r>
        <w:rPr>
          <w:rFonts w:ascii="Courier New" w:hAnsi="Courier New" w:cs="Courier New"/>
          <w:sz w:val="16"/>
          <w:szCs w:val="16"/>
        </w:rPr>
        <w:t>│обязательной</w:t>
      </w:r>
      <w:proofErr w:type="spellEnd"/>
      <w:r>
        <w:rPr>
          <w:rFonts w:ascii="Courier New" w:hAnsi="Courier New" w:cs="Courier New"/>
          <w:sz w:val="16"/>
          <w:szCs w:val="16"/>
        </w:rPr>
        <w:t xml:space="preserve"> │     (</w:t>
      </w:r>
      <w:proofErr w:type="spellStart"/>
      <w:r>
        <w:rPr>
          <w:rFonts w:ascii="Courier New" w:hAnsi="Courier New" w:cs="Courier New"/>
          <w:sz w:val="16"/>
          <w:szCs w:val="16"/>
        </w:rPr>
        <w:t>Зот</w:t>
      </w:r>
      <w:proofErr w:type="spellEnd"/>
      <w:r>
        <w:rPr>
          <w:rFonts w:ascii="Courier New" w:hAnsi="Courier New" w:cs="Courier New"/>
          <w:sz w:val="16"/>
          <w:szCs w:val="16"/>
        </w:rPr>
        <w:t>), руб.     │</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услуги    </w:t>
      </w:r>
      <w:proofErr w:type="spellStart"/>
      <w:r>
        <w:rPr>
          <w:rFonts w:ascii="Courier New" w:hAnsi="Courier New" w:cs="Courier New"/>
          <w:sz w:val="16"/>
          <w:szCs w:val="16"/>
        </w:rPr>
        <w:t>│руб</w:t>
      </w:r>
      <w:proofErr w:type="spellEnd"/>
      <w:r>
        <w:rPr>
          <w:rFonts w:ascii="Courier New" w:hAnsi="Courier New" w:cs="Courier New"/>
          <w:sz w:val="16"/>
          <w:szCs w:val="16"/>
        </w:rPr>
        <w:t xml:space="preserve">. в </w:t>
      </w:r>
      <w:proofErr w:type="spellStart"/>
      <w:r>
        <w:rPr>
          <w:rFonts w:ascii="Courier New" w:hAnsi="Courier New" w:cs="Courier New"/>
          <w:sz w:val="16"/>
          <w:szCs w:val="16"/>
        </w:rPr>
        <w:t>мес.│</w:t>
      </w:r>
      <w:proofErr w:type="spellEnd"/>
      <w:r>
        <w:rPr>
          <w:rFonts w:ascii="Courier New" w:hAnsi="Courier New" w:cs="Courier New"/>
          <w:sz w:val="16"/>
          <w:szCs w:val="16"/>
        </w:rPr>
        <w:t xml:space="preserve">  часов   </w:t>
      </w:r>
      <w:proofErr w:type="spellStart"/>
      <w:r>
        <w:rPr>
          <w:rFonts w:ascii="Courier New" w:hAnsi="Courier New" w:cs="Courier New"/>
          <w:sz w:val="16"/>
          <w:szCs w:val="16"/>
        </w:rPr>
        <w:t>│услуги</w:t>
      </w:r>
      <w:proofErr w:type="spellEnd"/>
      <w:r>
        <w:rPr>
          <w:rFonts w:ascii="Courier New" w:hAnsi="Courier New" w:cs="Courier New"/>
          <w:sz w:val="16"/>
          <w:szCs w:val="16"/>
        </w:rPr>
        <w:t xml:space="preserve"> (Т ), </w:t>
      </w:r>
      <w:proofErr w:type="spellStart"/>
      <w:r>
        <w:rPr>
          <w:rFonts w:ascii="Courier New" w:hAnsi="Courier New" w:cs="Courier New"/>
          <w:sz w:val="16"/>
          <w:szCs w:val="16"/>
        </w:rPr>
        <w:t>│Гр</w:t>
      </w:r>
      <w:proofErr w:type="spellEnd"/>
      <w:r>
        <w:rPr>
          <w:rFonts w:ascii="Courier New" w:hAnsi="Courier New" w:cs="Courier New"/>
          <w:sz w:val="16"/>
          <w:szCs w:val="16"/>
        </w:rPr>
        <w:t xml:space="preserve">. 4 / гр. 5 </w:t>
      </w:r>
      <w:proofErr w:type="spellStart"/>
      <w:r>
        <w:rPr>
          <w:rFonts w:ascii="Courier New" w:hAnsi="Courier New" w:cs="Courier New"/>
          <w:sz w:val="16"/>
          <w:szCs w:val="16"/>
        </w:rPr>
        <w:t>x</w:t>
      </w:r>
      <w:proofErr w:type="spellEnd"/>
      <w:r>
        <w:rPr>
          <w:rFonts w:ascii="Courier New" w:hAnsi="Courier New" w:cs="Courier New"/>
          <w:sz w:val="16"/>
          <w:szCs w:val="16"/>
        </w:rPr>
        <w:t xml:space="preserve"> гр. 6│</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i</w:t>
      </w:r>
      <w:proofErr w:type="spellEnd"/>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час.     │                     </w:t>
      </w:r>
      <w:proofErr w:type="spellStart"/>
      <w:r>
        <w:rPr>
          <w:rFonts w:ascii="Courier New" w:hAnsi="Courier New" w:cs="Courier New"/>
          <w:sz w:val="16"/>
          <w:szCs w:val="16"/>
        </w:rPr>
        <w:t>│</w:t>
      </w:r>
      <w:proofErr w:type="spellEnd"/>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1 │     2      │      3      │     4     │    5     │      6      │          7          │</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lastRenderedPageBreak/>
        <w:t>├───┼────────────┼─────────────┼───────────┼──────────┼─────────────┼─────────────────────┤</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│Итого</w:t>
      </w:r>
      <w:proofErr w:type="spellEnd"/>
      <w:r>
        <w:rPr>
          <w:rFonts w:ascii="Courier New" w:hAnsi="Courier New" w:cs="Courier New"/>
          <w:sz w:val="16"/>
          <w:szCs w:val="16"/>
        </w:rPr>
        <w:t xml:space="preserve">       │      X      │     X     │    X     │      X      │         SUM         │</w:t>
      </w:r>
    </w:p>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w:t>
      </w:r>
    </w:p>
    <w:p w:rsidR="00E03A50" w:rsidRDefault="00E03A50" w:rsidP="00E03A50">
      <w:pPr>
        <w:widowControl w:val="0"/>
        <w:autoSpaceDE w:val="0"/>
        <w:autoSpaceDN w:val="0"/>
        <w:adjustRightInd w:val="0"/>
        <w:jc w:val="right"/>
        <w:outlineLvl w:val="1"/>
      </w:pPr>
    </w:p>
    <w:p w:rsidR="00E03A50" w:rsidRPr="00D85A68" w:rsidRDefault="00E03A50" w:rsidP="00E03A50">
      <w:pPr>
        <w:widowControl w:val="0"/>
        <w:autoSpaceDE w:val="0"/>
        <w:autoSpaceDN w:val="0"/>
        <w:adjustRightInd w:val="0"/>
        <w:jc w:val="right"/>
        <w:outlineLvl w:val="1"/>
        <w:rPr>
          <w:b/>
        </w:rPr>
      </w:pPr>
      <w:r w:rsidRPr="00D85A68">
        <w:rPr>
          <w:b/>
        </w:rPr>
        <w:t>Приложение № 3</w:t>
      </w:r>
    </w:p>
    <w:p w:rsidR="00E03A50" w:rsidRPr="00D85A68" w:rsidRDefault="00E03A50" w:rsidP="00E03A50">
      <w:pPr>
        <w:widowControl w:val="0"/>
        <w:autoSpaceDE w:val="0"/>
        <w:autoSpaceDN w:val="0"/>
        <w:adjustRightInd w:val="0"/>
        <w:jc w:val="right"/>
        <w:rPr>
          <w:b/>
        </w:rPr>
      </w:pPr>
      <w:r w:rsidRPr="00D85A68">
        <w:rPr>
          <w:b/>
        </w:rPr>
        <w:t>к Порядку</w:t>
      </w:r>
    </w:p>
    <w:p w:rsidR="00E03A50" w:rsidRPr="00D85A68" w:rsidRDefault="00E03A50" w:rsidP="00E03A50">
      <w:pPr>
        <w:widowControl w:val="0"/>
        <w:autoSpaceDE w:val="0"/>
        <w:autoSpaceDN w:val="0"/>
        <w:adjustRightInd w:val="0"/>
        <w:jc w:val="right"/>
        <w:rPr>
          <w:b/>
        </w:rPr>
      </w:pPr>
      <w:r w:rsidRPr="00D85A68">
        <w:rPr>
          <w:b/>
        </w:rPr>
        <w:t>определения размера платы</w:t>
      </w:r>
    </w:p>
    <w:p w:rsidR="00E03A50" w:rsidRPr="00D85A68" w:rsidRDefault="00E03A50" w:rsidP="00E03A50">
      <w:pPr>
        <w:widowControl w:val="0"/>
        <w:autoSpaceDE w:val="0"/>
        <w:autoSpaceDN w:val="0"/>
        <w:adjustRightInd w:val="0"/>
        <w:jc w:val="right"/>
        <w:rPr>
          <w:b/>
        </w:rPr>
      </w:pPr>
      <w:r w:rsidRPr="00D85A68">
        <w:rPr>
          <w:b/>
        </w:rPr>
        <w:t>за оказание услуг, которые являются</w:t>
      </w:r>
    </w:p>
    <w:p w:rsidR="00E03A50" w:rsidRPr="00D85A68" w:rsidRDefault="00E03A50" w:rsidP="00E03A50">
      <w:pPr>
        <w:widowControl w:val="0"/>
        <w:autoSpaceDE w:val="0"/>
        <w:autoSpaceDN w:val="0"/>
        <w:adjustRightInd w:val="0"/>
        <w:jc w:val="right"/>
        <w:rPr>
          <w:b/>
        </w:rPr>
      </w:pPr>
      <w:r w:rsidRPr="00D85A68">
        <w:rPr>
          <w:b/>
        </w:rPr>
        <w:t>необходимыми и обязательными для</w:t>
      </w:r>
    </w:p>
    <w:p w:rsidR="00E03A50" w:rsidRPr="00D85A68" w:rsidRDefault="00E03A50" w:rsidP="00E03A50">
      <w:pPr>
        <w:widowControl w:val="0"/>
        <w:autoSpaceDE w:val="0"/>
        <w:autoSpaceDN w:val="0"/>
        <w:adjustRightInd w:val="0"/>
        <w:jc w:val="right"/>
        <w:rPr>
          <w:b/>
        </w:rPr>
      </w:pPr>
      <w:r w:rsidRPr="00D85A68">
        <w:rPr>
          <w:b/>
        </w:rPr>
        <w:t>предоставления муниципальных услуг и</w:t>
      </w:r>
    </w:p>
    <w:p w:rsidR="00E03A50" w:rsidRPr="00D85A68" w:rsidRDefault="00E03A50" w:rsidP="00E03A50">
      <w:pPr>
        <w:widowControl w:val="0"/>
        <w:autoSpaceDE w:val="0"/>
        <w:autoSpaceDN w:val="0"/>
        <w:adjustRightInd w:val="0"/>
        <w:jc w:val="right"/>
        <w:rPr>
          <w:b/>
        </w:rPr>
      </w:pPr>
      <w:r w:rsidRPr="00D85A68">
        <w:rPr>
          <w:b/>
        </w:rPr>
        <w:t>предоставляются организациями, участвующими</w:t>
      </w:r>
    </w:p>
    <w:p w:rsidR="00E03A50" w:rsidRDefault="00E03A50" w:rsidP="00E03A50">
      <w:pPr>
        <w:widowControl w:val="0"/>
        <w:autoSpaceDE w:val="0"/>
        <w:autoSpaceDN w:val="0"/>
        <w:adjustRightInd w:val="0"/>
        <w:jc w:val="right"/>
      </w:pPr>
      <w:r w:rsidRPr="00D85A68">
        <w:rPr>
          <w:b/>
        </w:rPr>
        <w:t>в предоставлении муниципальных услуг</w:t>
      </w:r>
    </w:p>
    <w:p w:rsidR="00E03A50" w:rsidRDefault="00E03A50" w:rsidP="00E03A50">
      <w:pPr>
        <w:widowControl w:val="0"/>
        <w:autoSpaceDE w:val="0"/>
        <w:autoSpaceDN w:val="0"/>
        <w:adjustRightInd w:val="0"/>
        <w:jc w:val="right"/>
      </w:pPr>
    </w:p>
    <w:p w:rsidR="00E03A50" w:rsidRPr="00D85A68" w:rsidRDefault="00E03A50" w:rsidP="00E03A50">
      <w:pPr>
        <w:pStyle w:val="ConsPlusNonformat"/>
        <w:jc w:val="center"/>
        <w:rPr>
          <w:b/>
        </w:rPr>
      </w:pPr>
      <w:bookmarkStart w:id="4" w:name="Par260"/>
      <w:bookmarkEnd w:id="4"/>
      <w:r w:rsidRPr="00D85A68">
        <w:rPr>
          <w:b/>
        </w:rPr>
        <w:t>РАСЧЕТ</w:t>
      </w:r>
    </w:p>
    <w:p w:rsidR="00E03A50" w:rsidRPr="00D85A68" w:rsidRDefault="00E03A50" w:rsidP="00E03A50">
      <w:pPr>
        <w:pStyle w:val="ConsPlusNonformat"/>
        <w:jc w:val="center"/>
        <w:rPr>
          <w:b/>
        </w:rPr>
      </w:pPr>
      <w:r w:rsidRPr="00D85A68">
        <w:rPr>
          <w:b/>
        </w:rPr>
        <w:t>МАТЕРИАЛЬНЫХ ЗАТРАТ, ИСПОЛЬЗУЕМЫХ В ПРОЦЕССЕ ОКАЗАНИЯ</w:t>
      </w:r>
    </w:p>
    <w:p w:rsidR="00E03A50" w:rsidRPr="00D85A68" w:rsidRDefault="00E03A50" w:rsidP="00E03A50">
      <w:pPr>
        <w:pStyle w:val="ConsPlusNonformat"/>
        <w:jc w:val="center"/>
        <w:rPr>
          <w:b/>
        </w:rPr>
      </w:pPr>
      <w:r w:rsidRPr="00D85A68">
        <w:rPr>
          <w:b/>
        </w:rPr>
        <w:t>НЕОБХОДИМОЙ И ОБЯЗАТЕЛЬНОЙ УСЛУГИ (</w:t>
      </w:r>
      <w:proofErr w:type="spellStart"/>
      <w:r w:rsidRPr="00D85A68">
        <w:rPr>
          <w:b/>
        </w:rPr>
        <w:t>Змз</w:t>
      </w:r>
      <w:proofErr w:type="spellEnd"/>
      <w:r w:rsidRPr="00D85A68">
        <w:rPr>
          <w:b/>
        </w:rPr>
        <w:t>)</w:t>
      </w:r>
    </w:p>
    <w:p w:rsidR="00E03A50" w:rsidRDefault="00E03A50" w:rsidP="00E03A50">
      <w:pPr>
        <w:pStyle w:val="ConsPlusNonformat"/>
      </w:pPr>
      <w:r>
        <w:t xml:space="preserve">           _____________________________________________________</w:t>
      </w:r>
    </w:p>
    <w:p w:rsidR="00E03A50" w:rsidRDefault="00E03A50" w:rsidP="00E03A50">
      <w:pPr>
        <w:pStyle w:val="ConsPlusNonformat"/>
      </w:pPr>
      <w:r>
        <w:t xml:space="preserve">             (наименование необходимой и обязательной услуги)</w:t>
      </w:r>
    </w:p>
    <w:p w:rsidR="00E03A50" w:rsidRDefault="00E03A50" w:rsidP="00E03A50">
      <w:pPr>
        <w:widowControl w:val="0"/>
        <w:autoSpaceDE w:val="0"/>
        <w:autoSpaceDN w:val="0"/>
        <w:adjustRightInd w:val="0"/>
        <w:jc w:val="center"/>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640"/>
        <w:gridCol w:w="1320"/>
        <w:gridCol w:w="1200"/>
        <w:gridCol w:w="1800"/>
        <w:gridCol w:w="2040"/>
      </w:tblGrid>
      <w:tr w:rsidR="00E03A50" w:rsidTr="00E03A50">
        <w:tblPrEx>
          <w:tblCellMar>
            <w:top w:w="0" w:type="dxa"/>
            <w:bottom w:w="0" w:type="dxa"/>
          </w:tblCellMar>
        </w:tblPrEx>
        <w:trPr>
          <w:trHeight w:val="1400"/>
          <w:tblCellSpacing w:w="5" w:type="nil"/>
        </w:trPr>
        <w:tc>
          <w:tcPr>
            <w:tcW w:w="6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64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материалов     </w:t>
            </w:r>
          </w:p>
        </w:tc>
        <w:tc>
          <w:tcPr>
            <w:tcW w:w="132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2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Цена за </w:t>
            </w:r>
            <w:r>
              <w:rPr>
                <w:rFonts w:ascii="Courier New" w:hAnsi="Courier New" w:cs="Courier New"/>
                <w:sz w:val="20"/>
                <w:szCs w:val="20"/>
              </w:rPr>
              <w:br/>
              <w:t>единицу,</w:t>
            </w:r>
            <w:r>
              <w:rPr>
                <w:rFonts w:ascii="Courier New" w:hAnsi="Courier New" w:cs="Courier New"/>
                <w:sz w:val="20"/>
                <w:szCs w:val="20"/>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br/>
              <w:t xml:space="preserve"> необходимое </w:t>
            </w:r>
            <w:r>
              <w:rPr>
                <w:rFonts w:ascii="Courier New" w:hAnsi="Courier New" w:cs="Courier New"/>
                <w:sz w:val="20"/>
                <w:szCs w:val="20"/>
              </w:rPr>
              <w:br/>
              <w:t xml:space="preserve">для оказания </w:t>
            </w:r>
            <w:r>
              <w:rPr>
                <w:rFonts w:ascii="Courier New" w:hAnsi="Courier New" w:cs="Courier New"/>
                <w:sz w:val="20"/>
                <w:szCs w:val="20"/>
              </w:rPr>
              <w:br/>
              <w:t>необходимой и</w:t>
            </w:r>
            <w:r>
              <w:rPr>
                <w:rFonts w:ascii="Courier New" w:hAnsi="Courier New" w:cs="Courier New"/>
                <w:sz w:val="20"/>
                <w:szCs w:val="20"/>
              </w:rPr>
              <w:br/>
              <w:t xml:space="preserve">обязательной </w:t>
            </w:r>
            <w:r>
              <w:rPr>
                <w:rFonts w:ascii="Courier New" w:hAnsi="Courier New" w:cs="Courier New"/>
                <w:sz w:val="20"/>
                <w:szCs w:val="20"/>
              </w:rPr>
              <w:br/>
              <w:t>услуги (в ед.</w:t>
            </w:r>
            <w:r>
              <w:rPr>
                <w:rFonts w:ascii="Courier New" w:hAnsi="Courier New" w:cs="Courier New"/>
                <w:sz w:val="20"/>
                <w:szCs w:val="20"/>
              </w:rPr>
              <w:br/>
              <w:t xml:space="preserve"> измерения)  </w:t>
            </w:r>
          </w:p>
        </w:tc>
        <w:tc>
          <w:tcPr>
            <w:tcW w:w="204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Итого     </w:t>
            </w:r>
            <w:r>
              <w:rPr>
                <w:rFonts w:ascii="Courier New" w:hAnsi="Courier New" w:cs="Courier New"/>
                <w:sz w:val="20"/>
                <w:szCs w:val="20"/>
              </w:rPr>
              <w:br/>
              <w:t xml:space="preserve"> материальных  </w:t>
            </w:r>
            <w:r>
              <w:rPr>
                <w:rFonts w:ascii="Courier New" w:hAnsi="Courier New" w:cs="Courier New"/>
                <w:sz w:val="20"/>
                <w:szCs w:val="20"/>
              </w:rPr>
              <w:br/>
              <w:t xml:space="preserve"> затрат (</w:t>
            </w:r>
            <w:proofErr w:type="spellStart"/>
            <w:r>
              <w:rPr>
                <w:rFonts w:ascii="Courier New" w:hAnsi="Courier New" w:cs="Courier New"/>
                <w:sz w:val="20"/>
                <w:szCs w:val="20"/>
              </w:rPr>
              <w:t>Змз</w:t>
            </w:r>
            <w:proofErr w:type="spellEnd"/>
            <w:r>
              <w:rPr>
                <w:rFonts w:ascii="Courier New" w:hAnsi="Courier New" w:cs="Courier New"/>
                <w:sz w:val="20"/>
                <w:szCs w:val="20"/>
              </w:rPr>
              <w:t xml:space="preserve">), </w:t>
            </w:r>
            <w:r>
              <w:rPr>
                <w:rFonts w:ascii="Courier New" w:hAnsi="Courier New" w:cs="Courier New"/>
                <w:sz w:val="20"/>
                <w:szCs w:val="20"/>
              </w:rPr>
              <w:br/>
              <w:t xml:space="preserve">     руб.      </w:t>
            </w:r>
            <w:r>
              <w:rPr>
                <w:rFonts w:ascii="Courier New" w:hAnsi="Courier New" w:cs="Courier New"/>
                <w:sz w:val="20"/>
                <w:szCs w:val="20"/>
              </w:rPr>
              <w:br/>
              <w:t xml:space="preserve">(гр. 4 </w:t>
            </w:r>
            <w:proofErr w:type="spellStart"/>
            <w:r>
              <w:rPr>
                <w:rFonts w:ascii="Courier New" w:hAnsi="Courier New" w:cs="Courier New"/>
                <w:sz w:val="20"/>
                <w:szCs w:val="20"/>
              </w:rPr>
              <w:t>x</w:t>
            </w:r>
            <w:proofErr w:type="spellEnd"/>
            <w:r>
              <w:rPr>
                <w:rFonts w:ascii="Courier New" w:hAnsi="Courier New" w:cs="Courier New"/>
                <w:sz w:val="20"/>
                <w:szCs w:val="20"/>
              </w:rPr>
              <w:t xml:space="preserve"> гр. 5)</w:t>
            </w: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6       </w:t>
            </w: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X      </w:t>
            </w:r>
          </w:p>
        </w:tc>
        <w:tc>
          <w:tcPr>
            <w:tcW w:w="204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SUM      </w:t>
            </w:r>
          </w:p>
        </w:tc>
      </w:tr>
    </w:tbl>
    <w:p w:rsidR="00E03A50" w:rsidRDefault="00E03A50" w:rsidP="00E03A50">
      <w:pPr>
        <w:widowControl w:val="0"/>
        <w:autoSpaceDE w:val="0"/>
        <w:autoSpaceDN w:val="0"/>
        <w:adjustRightInd w:val="0"/>
        <w:jc w:val="right"/>
        <w:rPr>
          <w:sz w:val="20"/>
          <w:szCs w:val="20"/>
        </w:rPr>
      </w:pPr>
    </w:p>
    <w:p w:rsidR="00E03A50" w:rsidRDefault="00E03A50" w:rsidP="00E03A50">
      <w:pPr>
        <w:widowControl w:val="0"/>
        <w:autoSpaceDE w:val="0"/>
        <w:autoSpaceDN w:val="0"/>
        <w:adjustRightInd w:val="0"/>
        <w:ind w:firstLine="540"/>
        <w:jc w:val="both"/>
      </w:pPr>
    </w:p>
    <w:p w:rsidR="00E03A50" w:rsidRPr="00D85A68" w:rsidRDefault="00E03A50" w:rsidP="00E03A50">
      <w:pPr>
        <w:widowControl w:val="0"/>
        <w:autoSpaceDE w:val="0"/>
        <w:autoSpaceDN w:val="0"/>
        <w:adjustRightInd w:val="0"/>
        <w:jc w:val="right"/>
        <w:outlineLvl w:val="1"/>
        <w:rPr>
          <w:b/>
        </w:rPr>
      </w:pPr>
      <w:r w:rsidRPr="00D85A68">
        <w:rPr>
          <w:b/>
        </w:rPr>
        <w:t>Приложение № 4</w:t>
      </w:r>
    </w:p>
    <w:p w:rsidR="00E03A50" w:rsidRPr="00D85A68" w:rsidRDefault="00E03A50" w:rsidP="00E03A50">
      <w:pPr>
        <w:widowControl w:val="0"/>
        <w:autoSpaceDE w:val="0"/>
        <w:autoSpaceDN w:val="0"/>
        <w:adjustRightInd w:val="0"/>
        <w:jc w:val="right"/>
        <w:rPr>
          <w:b/>
        </w:rPr>
      </w:pPr>
      <w:r w:rsidRPr="00D85A68">
        <w:rPr>
          <w:b/>
        </w:rPr>
        <w:t>к Порядку</w:t>
      </w:r>
    </w:p>
    <w:p w:rsidR="00E03A50" w:rsidRPr="00D85A68" w:rsidRDefault="00E03A50" w:rsidP="00E03A50">
      <w:pPr>
        <w:widowControl w:val="0"/>
        <w:autoSpaceDE w:val="0"/>
        <w:autoSpaceDN w:val="0"/>
        <w:adjustRightInd w:val="0"/>
        <w:jc w:val="right"/>
        <w:rPr>
          <w:b/>
        </w:rPr>
      </w:pPr>
      <w:r w:rsidRPr="00D85A68">
        <w:rPr>
          <w:b/>
        </w:rPr>
        <w:t>определения размера платы</w:t>
      </w:r>
    </w:p>
    <w:p w:rsidR="00E03A50" w:rsidRPr="00D85A68" w:rsidRDefault="00E03A50" w:rsidP="00E03A50">
      <w:pPr>
        <w:widowControl w:val="0"/>
        <w:autoSpaceDE w:val="0"/>
        <w:autoSpaceDN w:val="0"/>
        <w:adjustRightInd w:val="0"/>
        <w:jc w:val="right"/>
        <w:rPr>
          <w:b/>
        </w:rPr>
      </w:pPr>
      <w:r w:rsidRPr="00D85A68">
        <w:rPr>
          <w:b/>
        </w:rPr>
        <w:t>за оказание услуг, которые являются</w:t>
      </w:r>
    </w:p>
    <w:p w:rsidR="00E03A50" w:rsidRPr="00D85A68" w:rsidRDefault="00E03A50" w:rsidP="00E03A50">
      <w:pPr>
        <w:widowControl w:val="0"/>
        <w:autoSpaceDE w:val="0"/>
        <w:autoSpaceDN w:val="0"/>
        <w:adjustRightInd w:val="0"/>
        <w:jc w:val="right"/>
        <w:rPr>
          <w:b/>
        </w:rPr>
      </w:pPr>
      <w:r w:rsidRPr="00D85A68">
        <w:rPr>
          <w:b/>
        </w:rPr>
        <w:t>необходимыми и обязательными для</w:t>
      </w:r>
    </w:p>
    <w:p w:rsidR="00E03A50" w:rsidRPr="00D85A68" w:rsidRDefault="00E03A50" w:rsidP="00E03A50">
      <w:pPr>
        <w:widowControl w:val="0"/>
        <w:autoSpaceDE w:val="0"/>
        <w:autoSpaceDN w:val="0"/>
        <w:adjustRightInd w:val="0"/>
        <w:jc w:val="right"/>
        <w:rPr>
          <w:b/>
        </w:rPr>
      </w:pPr>
      <w:r w:rsidRPr="00D85A68">
        <w:rPr>
          <w:b/>
        </w:rPr>
        <w:t>предоставления муниципальных услуг и</w:t>
      </w:r>
    </w:p>
    <w:p w:rsidR="00E03A50" w:rsidRPr="00D85A68" w:rsidRDefault="00E03A50" w:rsidP="00E03A50">
      <w:pPr>
        <w:widowControl w:val="0"/>
        <w:autoSpaceDE w:val="0"/>
        <w:autoSpaceDN w:val="0"/>
        <w:adjustRightInd w:val="0"/>
        <w:jc w:val="right"/>
        <w:rPr>
          <w:b/>
        </w:rPr>
      </w:pPr>
      <w:r w:rsidRPr="00D85A68">
        <w:rPr>
          <w:b/>
        </w:rPr>
        <w:t>предоставляются организациями, участвующими</w:t>
      </w:r>
    </w:p>
    <w:p w:rsidR="00E03A50" w:rsidRPr="00D85A68" w:rsidRDefault="00E03A50" w:rsidP="00E03A50">
      <w:pPr>
        <w:widowControl w:val="0"/>
        <w:autoSpaceDE w:val="0"/>
        <w:autoSpaceDN w:val="0"/>
        <w:adjustRightInd w:val="0"/>
        <w:jc w:val="right"/>
        <w:rPr>
          <w:b/>
        </w:rPr>
      </w:pPr>
      <w:r w:rsidRPr="00D85A68">
        <w:rPr>
          <w:b/>
        </w:rPr>
        <w:t>в предоставлении муниципальных услуг</w:t>
      </w:r>
    </w:p>
    <w:p w:rsidR="00E03A50" w:rsidRDefault="00E03A50" w:rsidP="00E03A50">
      <w:pPr>
        <w:widowControl w:val="0"/>
        <w:autoSpaceDE w:val="0"/>
        <w:autoSpaceDN w:val="0"/>
        <w:adjustRightInd w:val="0"/>
        <w:jc w:val="right"/>
      </w:pPr>
    </w:p>
    <w:p w:rsidR="00E03A50" w:rsidRPr="00D85A68" w:rsidRDefault="00E03A50" w:rsidP="00E03A50">
      <w:pPr>
        <w:pStyle w:val="ConsPlusNonformat"/>
        <w:jc w:val="center"/>
        <w:rPr>
          <w:b/>
        </w:rPr>
      </w:pPr>
      <w:bookmarkStart w:id="5" w:name="Par304"/>
      <w:bookmarkEnd w:id="5"/>
      <w:r w:rsidRPr="00D85A68">
        <w:rPr>
          <w:b/>
        </w:rPr>
        <w:t>РАСЧЕТ</w:t>
      </w:r>
    </w:p>
    <w:p w:rsidR="00E03A50" w:rsidRPr="00D85A68" w:rsidRDefault="00E03A50" w:rsidP="00E03A50">
      <w:pPr>
        <w:pStyle w:val="ConsPlusNonformat"/>
        <w:jc w:val="center"/>
        <w:rPr>
          <w:b/>
        </w:rPr>
      </w:pPr>
      <w:r w:rsidRPr="00D85A68">
        <w:rPr>
          <w:b/>
        </w:rPr>
        <w:t>СУММЫ НАЧИСЛЕННОЙ АМОРТИЗАЦИИ ОБОРУДОВАНИЯ, ИСПОЛЬЗУЕМОГО</w:t>
      </w:r>
    </w:p>
    <w:p w:rsidR="00E03A50" w:rsidRPr="00D85A68" w:rsidRDefault="00E03A50" w:rsidP="00E03A50">
      <w:pPr>
        <w:pStyle w:val="ConsPlusNonformat"/>
        <w:jc w:val="center"/>
        <w:rPr>
          <w:b/>
        </w:rPr>
      </w:pPr>
      <w:r w:rsidRPr="00D85A68">
        <w:rPr>
          <w:b/>
        </w:rPr>
        <w:t>ПРИ ОКАЗАНИИ НЕОБХОДИМОЙ И ОБЯЗАТЕЛЬНОЙ УСЛУГИ (</w:t>
      </w:r>
      <w:proofErr w:type="spellStart"/>
      <w:r w:rsidRPr="00D85A68">
        <w:rPr>
          <w:b/>
        </w:rPr>
        <w:t>Аусл</w:t>
      </w:r>
      <w:proofErr w:type="spellEnd"/>
      <w:r w:rsidRPr="00D85A68">
        <w:rPr>
          <w:b/>
        </w:rPr>
        <w:t>.)</w:t>
      </w:r>
    </w:p>
    <w:p w:rsidR="00E03A50" w:rsidRDefault="00E03A50" w:rsidP="00E03A50">
      <w:pPr>
        <w:pStyle w:val="ConsPlusNonformat"/>
        <w:jc w:val="center"/>
      </w:pPr>
      <w:r w:rsidRPr="00D85A68">
        <w:rPr>
          <w:b/>
        </w:rPr>
        <w:t>___________________________________________________________</w:t>
      </w:r>
    </w:p>
    <w:p w:rsidR="00E03A50" w:rsidRDefault="00E03A50" w:rsidP="00E03A50">
      <w:pPr>
        <w:pStyle w:val="ConsPlusNonformat"/>
      </w:pPr>
      <w:r>
        <w:t xml:space="preserve">             (наименование необходимой и обязательной услуги)</w:t>
      </w:r>
    </w:p>
    <w:p w:rsidR="00E03A50" w:rsidRDefault="00E03A50" w:rsidP="00E03A50">
      <w:pPr>
        <w:widowControl w:val="0"/>
        <w:autoSpaceDE w:val="0"/>
        <w:autoSpaceDN w:val="0"/>
        <w:adjustRightInd w:val="0"/>
        <w:jc w:val="right"/>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1400"/>
        <w:gridCol w:w="1200"/>
        <w:gridCol w:w="900"/>
        <w:gridCol w:w="1500"/>
        <w:gridCol w:w="1700"/>
        <w:gridCol w:w="1900"/>
      </w:tblGrid>
      <w:tr w:rsidR="00E03A50" w:rsidTr="00E03A50">
        <w:tblPrEx>
          <w:tblCellMar>
            <w:top w:w="0" w:type="dxa"/>
            <w:bottom w:w="0" w:type="dxa"/>
          </w:tblCellMar>
        </w:tblPrEx>
        <w:trPr>
          <w:trHeight w:val="1308"/>
          <w:tblCellSpacing w:w="5" w:type="nil"/>
        </w:trPr>
        <w:tc>
          <w:tcPr>
            <w:tcW w:w="5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r>
            <w:proofErr w:type="spellStart"/>
            <w:r>
              <w:rPr>
                <w:rFonts w:ascii="Courier New" w:hAnsi="Courier New" w:cs="Courier New"/>
                <w:sz w:val="16"/>
                <w:szCs w:val="16"/>
              </w:rPr>
              <w:t>п</w:t>
            </w:r>
            <w:proofErr w:type="spellEnd"/>
            <w:r>
              <w:rPr>
                <w:rFonts w:ascii="Courier New" w:hAnsi="Courier New" w:cs="Courier New"/>
                <w:sz w:val="16"/>
                <w:szCs w:val="16"/>
              </w:rPr>
              <w:t>/</w:t>
            </w:r>
            <w:proofErr w:type="spellStart"/>
            <w:r>
              <w:rPr>
                <w:rFonts w:ascii="Courier New" w:hAnsi="Courier New" w:cs="Courier New"/>
                <w:sz w:val="16"/>
                <w:szCs w:val="16"/>
              </w:rPr>
              <w:t>п</w:t>
            </w:r>
            <w:proofErr w:type="spellEnd"/>
          </w:p>
        </w:tc>
        <w:tc>
          <w:tcPr>
            <w:tcW w:w="14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Наименование</w:t>
            </w:r>
            <w:r>
              <w:rPr>
                <w:rFonts w:ascii="Courier New" w:hAnsi="Courier New" w:cs="Courier New"/>
                <w:sz w:val="16"/>
                <w:szCs w:val="16"/>
              </w:rPr>
              <w:br/>
              <w:t>оборудования</w:t>
            </w:r>
          </w:p>
        </w:tc>
        <w:tc>
          <w:tcPr>
            <w:tcW w:w="12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Балансовая</w:t>
            </w:r>
            <w:r>
              <w:rPr>
                <w:rFonts w:ascii="Courier New" w:hAnsi="Courier New" w:cs="Courier New"/>
                <w:sz w:val="16"/>
                <w:szCs w:val="16"/>
              </w:rPr>
              <w:br/>
              <w:t xml:space="preserve">стоимость </w:t>
            </w:r>
            <w:r>
              <w:rPr>
                <w:rFonts w:ascii="Courier New" w:hAnsi="Courier New" w:cs="Courier New"/>
                <w:sz w:val="16"/>
                <w:szCs w:val="16"/>
              </w:rPr>
              <w:br/>
              <w:t xml:space="preserve">  (</w:t>
            </w:r>
            <w:proofErr w:type="spellStart"/>
            <w:r>
              <w:rPr>
                <w:rFonts w:ascii="Courier New" w:hAnsi="Courier New" w:cs="Courier New"/>
                <w:sz w:val="16"/>
                <w:szCs w:val="16"/>
              </w:rPr>
              <w:t>Бс</w:t>
            </w:r>
            <w:proofErr w:type="spellEnd"/>
            <w:r>
              <w:rPr>
                <w:rFonts w:ascii="Courier New" w:hAnsi="Courier New" w:cs="Courier New"/>
                <w:sz w:val="16"/>
                <w:szCs w:val="16"/>
              </w:rPr>
              <w:t xml:space="preserve">),   </w:t>
            </w:r>
            <w:r>
              <w:rPr>
                <w:rFonts w:ascii="Courier New" w:hAnsi="Courier New" w:cs="Courier New"/>
                <w:sz w:val="16"/>
                <w:szCs w:val="16"/>
              </w:rPr>
              <w:br/>
              <w:t xml:space="preserve">   руб.   </w:t>
            </w:r>
          </w:p>
        </w:tc>
        <w:tc>
          <w:tcPr>
            <w:tcW w:w="9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Годовая</w:t>
            </w:r>
            <w:r>
              <w:rPr>
                <w:rFonts w:ascii="Courier New" w:hAnsi="Courier New" w:cs="Courier New"/>
                <w:sz w:val="16"/>
                <w:szCs w:val="16"/>
              </w:rPr>
              <w:br/>
              <w:t xml:space="preserve"> норма </w:t>
            </w:r>
            <w:r>
              <w:rPr>
                <w:rFonts w:ascii="Courier New" w:hAnsi="Courier New" w:cs="Courier New"/>
                <w:sz w:val="16"/>
                <w:szCs w:val="16"/>
              </w:rPr>
              <w:br/>
              <w:t>износа,</w:t>
            </w:r>
            <w:r>
              <w:rPr>
                <w:rFonts w:ascii="Courier New" w:hAnsi="Courier New" w:cs="Courier New"/>
                <w:sz w:val="16"/>
                <w:szCs w:val="16"/>
              </w:rPr>
              <w:br/>
              <w:t xml:space="preserve">   %   </w:t>
            </w:r>
          </w:p>
        </w:tc>
        <w:tc>
          <w:tcPr>
            <w:tcW w:w="15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Годовая норма</w:t>
            </w:r>
            <w:r>
              <w:rPr>
                <w:rFonts w:ascii="Courier New" w:hAnsi="Courier New" w:cs="Courier New"/>
                <w:sz w:val="16"/>
                <w:szCs w:val="16"/>
              </w:rPr>
              <w:br/>
              <w:t xml:space="preserve">   времени   </w:t>
            </w:r>
            <w:r>
              <w:rPr>
                <w:rFonts w:ascii="Courier New" w:hAnsi="Courier New" w:cs="Courier New"/>
                <w:sz w:val="16"/>
                <w:szCs w:val="16"/>
              </w:rPr>
              <w:br/>
              <w:t xml:space="preserve">   работы    </w:t>
            </w:r>
            <w:r>
              <w:rPr>
                <w:rFonts w:ascii="Courier New" w:hAnsi="Courier New" w:cs="Courier New"/>
                <w:sz w:val="16"/>
                <w:szCs w:val="16"/>
              </w:rPr>
              <w:br/>
              <w:t>оборудования,</w:t>
            </w:r>
            <w:r>
              <w:rPr>
                <w:rFonts w:ascii="Courier New" w:hAnsi="Courier New" w:cs="Courier New"/>
                <w:sz w:val="16"/>
                <w:szCs w:val="16"/>
              </w:rPr>
              <w:br/>
              <w:t xml:space="preserve">    часов    </w:t>
            </w:r>
            <w:r>
              <w:rPr>
                <w:rFonts w:ascii="Courier New" w:hAnsi="Courier New" w:cs="Courier New"/>
                <w:sz w:val="16"/>
                <w:szCs w:val="16"/>
              </w:rPr>
              <w:br/>
              <w:t xml:space="preserve">   (</w:t>
            </w:r>
            <w:proofErr w:type="spellStart"/>
            <w:r>
              <w:rPr>
                <w:rFonts w:ascii="Courier New" w:hAnsi="Courier New" w:cs="Courier New"/>
                <w:sz w:val="16"/>
                <w:szCs w:val="16"/>
              </w:rPr>
              <w:t>Тгод</w:t>
            </w:r>
            <w:proofErr w:type="spellEnd"/>
            <w:r>
              <w:rPr>
                <w:rFonts w:ascii="Courier New" w:hAnsi="Courier New" w:cs="Courier New"/>
                <w:sz w:val="16"/>
                <w:szCs w:val="16"/>
              </w:rPr>
              <w:t xml:space="preserve">)    </w:t>
            </w:r>
          </w:p>
        </w:tc>
        <w:tc>
          <w:tcPr>
            <w:tcW w:w="17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Время работы  </w:t>
            </w:r>
            <w:r>
              <w:rPr>
                <w:rFonts w:ascii="Courier New" w:hAnsi="Courier New" w:cs="Courier New"/>
                <w:sz w:val="16"/>
                <w:szCs w:val="16"/>
              </w:rPr>
              <w:br/>
              <w:t xml:space="preserve">оборудования в </w:t>
            </w:r>
            <w:r>
              <w:rPr>
                <w:rFonts w:ascii="Courier New" w:hAnsi="Courier New" w:cs="Courier New"/>
                <w:sz w:val="16"/>
                <w:szCs w:val="16"/>
              </w:rPr>
              <w:br/>
              <w:t xml:space="preserve">   процессе    </w:t>
            </w:r>
            <w:r>
              <w:rPr>
                <w:rFonts w:ascii="Courier New" w:hAnsi="Courier New" w:cs="Courier New"/>
                <w:sz w:val="16"/>
                <w:szCs w:val="16"/>
              </w:rPr>
              <w:br/>
              <w:t xml:space="preserve">   оказания    </w:t>
            </w:r>
            <w:r>
              <w:rPr>
                <w:rFonts w:ascii="Courier New" w:hAnsi="Courier New" w:cs="Courier New"/>
                <w:sz w:val="16"/>
                <w:szCs w:val="16"/>
              </w:rPr>
              <w:br/>
              <w:t xml:space="preserve"> необходимой и </w:t>
            </w:r>
            <w:r>
              <w:rPr>
                <w:rFonts w:ascii="Courier New" w:hAnsi="Courier New" w:cs="Courier New"/>
                <w:sz w:val="16"/>
                <w:szCs w:val="16"/>
              </w:rPr>
              <w:br/>
              <w:t xml:space="preserve"> обязательной  </w:t>
            </w:r>
            <w:r>
              <w:rPr>
                <w:rFonts w:ascii="Courier New" w:hAnsi="Courier New" w:cs="Courier New"/>
                <w:sz w:val="16"/>
                <w:szCs w:val="16"/>
              </w:rPr>
              <w:br/>
              <w:t>услуги (</w:t>
            </w:r>
            <w:proofErr w:type="spellStart"/>
            <w:r>
              <w:rPr>
                <w:rFonts w:ascii="Courier New" w:hAnsi="Courier New" w:cs="Courier New"/>
                <w:sz w:val="16"/>
                <w:szCs w:val="16"/>
              </w:rPr>
              <w:t>Тусл</w:t>
            </w:r>
            <w:proofErr w:type="spellEnd"/>
            <w:r>
              <w:rPr>
                <w:rFonts w:ascii="Courier New" w:hAnsi="Courier New" w:cs="Courier New"/>
                <w:sz w:val="16"/>
                <w:szCs w:val="16"/>
              </w:rPr>
              <w:t>.),</w:t>
            </w:r>
            <w:r>
              <w:rPr>
                <w:rFonts w:ascii="Courier New" w:hAnsi="Courier New" w:cs="Courier New"/>
                <w:sz w:val="16"/>
                <w:szCs w:val="16"/>
              </w:rPr>
              <w:br/>
              <w:t xml:space="preserve">     час.      </w:t>
            </w:r>
          </w:p>
        </w:tc>
        <w:tc>
          <w:tcPr>
            <w:tcW w:w="19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Сумма начисленной</w:t>
            </w:r>
            <w:r>
              <w:rPr>
                <w:rFonts w:ascii="Courier New" w:hAnsi="Courier New" w:cs="Courier New"/>
                <w:sz w:val="16"/>
                <w:szCs w:val="16"/>
              </w:rPr>
              <w:br/>
              <w:t xml:space="preserve">   амортизации   </w:t>
            </w:r>
            <w:r>
              <w:rPr>
                <w:rFonts w:ascii="Courier New" w:hAnsi="Courier New" w:cs="Courier New"/>
                <w:sz w:val="16"/>
                <w:szCs w:val="16"/>
              </w:rPr>
              <w:br/>
              <w:t xml:space="preserve">  (</w:t>
            </w:r>
            <w:proofErr w:type="spellStart"/>
            <w:r>
              <w:rPr>
                <w:rFonts w:ascii="Courier New" w:hAnsi="Courier New" w:cs="Courier New"/>
                <w:sz w:val="16"/>
                <w:szCs w:val="16"/>
              </w:rPr>
              <w:t>Аусл</w:t>
            </w:r>
            <w:proofErr w:type="spellEnd"/>
            <w:r>
              <w:rPr>
                <w:rFonts w:ascii="Courier New" w:hAnsi="Courier New" w:cs="Courier New"/>
                <w:sz w:val="16"/>
                <w:szCs w:val="16"/>
              </w:rPr>
              <w:t xml:space="preserve">.), руб.  </w:t>
            </w:r>
            <w:r>
              <w:rPr>
                <w:rFonts w:ascii="Courier New" w:hAnsi="Courier New" w:cs="Courier New"/>
                <w:sz w:val="16"/>
                <w:szCs w:val="16"/>
              </w:rPr>
              <w:br/>
              <w:t xml:space="preserve">(гр. 3 </w:t>
            </w:r>
            <w:proofErr w:type="spellStart"/>
            <w:r>
              <w:rPr>
                <w:rFonts w:ascii="Courier New" w:hAnsi="Courier New" w:cs="Courier New"/>
                <w:sz w:val="16"/>
                <w:szCs w:val="16"/>
              </w:rPr>
              <w:t>x</w:t>
            </w:r>
            <w:proofErr w:type="spellEnd"/>
            <w:r>
              <w:rPr>
                <w:rFonts w:ascii="Courier New" w:hAnsi="Courier New" w:cs="Courier New"/>
                <w:sz w:val="16"/>
                <w:szCs w:val="16"/>
              </w:rPr>
              <w:t xml:space="preserve"> гр. 4) /</w:t>
            </w:r>
            <w:r>
              <w:rPr>
                <w:rFonts w:ascii="Courier New" w:hAnsi="Courier New" w:cs="Courier New"/>
                <w:sz w:val="16"/>
                <w:szCs w:val="16"/>
              </w:rPr>
              <w:br/>
              <w:t xml:space="preserve">  гр. 5 </w:t>
            </w:r>
            <w:proofErr w:type="spellStart"/>
            <w:r>
              <w:rPr>
                <w:rFonts w:ascii="Courier New" w:hAnsi="Courier New" w:cs="Courier New"/>
                <w:sz w:val="16"/>
                <w:szCs w:val="16"/>
              </w:rPr>
              <w:t>x</w:t>
            </w:r>
            <w:proofErr w:type="spellEnd"/>
            <w:r>
              <w:rPr>
                <w:rFonts w:ascii="Courier New" w:hAnsi="Courier New" w:cs="Courier New"/>
                <w:sz w:val="16"/>
                <w:szCs w:val="16"/>
              </w:rPr>
              <w:t xml:space="preserve"> гр. 6  </w:t>
            </w:r>
          </w:p>
        </w:tc>
      </w:tr>
      <w:tr w:rsidR="00E03A50" w:rsidTr="00E03A50">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1 </w:t>
            </w:r>
          </w:p>
        </w:tc>
        <w:tc>
          <w:tcPr>
            <w:tcW w:w="14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2      </w:t>
            </w: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3     </w:t>
            </w:r>
          </w:p>
        </w:tc>
        <w:tc>
          <w:tcPr>
            <w:tcW w:w="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4   </w:t>
            </w:r>
          </w:p>
        </w:tc>
        <w:tc>
          <w:tcPr>
            <w:tcW w:w="1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5      </w:t>
            </w:r>
          </w:p>
        </w:tc>
        <w:tc>
          <w:tcPr>
            <w:tcW w:w="17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6       </w:t>
            </w:r>
          </w:p>
        </w:tc>
        <w:tc>
          <w:tcPr>
            <w:tcW w:w="1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7        </w:t>
            </w:r>
          </w:p>
        </w:tc>
      </w:tr>
      <w:tr w:rsidR="00E03A50" w:rsidTr="00E03A50">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Итого       </w:t>
            </w:r>
          </w:p>
        </w:tc>
        <w:tc>
          <w:tcPr>
            <w:tcW w:w="12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X     </w:t>
            </w:r>
          </w:p>
        </w:tc>
        <w:tc>
          <w:tcPr>
            <w:tcW w:w="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X      </w:t>
            </w:r>
          </w:p>
        </w:tc>
        <w:tc>
          <w:tcPr>
            <w:tcW w:w="17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X       </w:t>
            </w:r>
          </w:p>
        </w:tc>
        <w:tc>
          <w:tcPr>
            <w:tcW w:w="19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16"/>
                <w:szCs w:val="16"/>
              </w:rPr>
            </w:pPr>
            <w:r>
              <w:rPr>
                <w:rFonts w:ascii="Courier New" w:hAnsi="Courier New" w:cs="Courier New"/>
                <w:sz w:val="16"/>
                <w:szCs w:val="16"/>
              </w:rPr>
              <w:t xml:space="preserve">       SUM       </w:t>
            </w:r>
          </w:p>
        </w:tc>
      </w:tr>
    </w:tbl>
    <w:p w:rsidR="00E03A50" w:rsidRDefault="00E03A50" w:rsidP="00E03A50">
      <w:pPr>
        <w:widowControl w:val="0"/>
        <w:autoSpaceDE w:val="0"/>
        <w:autoSpaceDN w:val="0"/>
        <w:adjustRightInd w:val="0"/>
        <w:ind w:firstLine="540"/>
        <w:jc w:val="both"/>
        <w:rPr>
          <w:sz w:val="16"/>
          <w:szCs w:val="16"/>
        </w:rPr>
      </w:pPr>
    </w:p>
    <w:p w:rsidR="00E03A50" w:rsidRDefault="00E03A50" w:rsidP="00E03A50">
      <w:pPr>
        <w:widowControl w:val="0"/>
        <w:autoSpaceDE w:val="0"/>
        <w:autoSpaceDN w:val="0"/>
        <w:adjustRightInd w:val="0"/>
        <w:jc w:val="right"/>
        <w:outlineLvl w:val="1"/>
      </w:pPr>
    </w:p>
    <w:p w:rsidR="00E03A50" w:rsidRPr="00D85A68" w:rsidRDefault="00E03A50" w:rsidP="00E03A50">
      <w:pPr>
        <w:widowControl w:val="0"/>
        <w:autoSpaceDE w:val="0"/>
        <w:autoSpaceDN w:val="0"/>
        <w:adjustRightInd w:val="0"/>
        <w:jc w:val="right"/>
        <w:outlineLvl w:val="1"/>
        <w:rPr>
          <w:b/>
        </w:rPr>
      </w:pPr>
      <w:r w:rsidRPr="00D85A68">
        <w:rPr>
          <w:b/>
        </w:rPr>
        <w:t>Приложение №</w:t>
      </w:r>
      <w:r w:rsidRPr="00D85A68">
        <w:rPr>
          <w:b/>
          <w:lang w:val="en-US"/>
        </w:rPr>
        <w:t xml:space="preserve"> </w:t>
      </w:r>
      <w:r w:rsidRPr="00D85A68">
        <w:rPr>
          <w:b/>
        </w:rPr>
        <w:t>5</w:t>
      </w:r>
    </w:p>
    <w:p w:rsidR="00E03A50" w:rsidRPr="00D85A68" w:rsidRDefault="00E03A50" w:rsidP="00E03A50">
      <w:pPr>
        <w:widowControl w:val="0"/>
        <w:autoSpaceDE w:val="0"/>
        <w:autoSpaceDN w:val="0"/>
        <w:adjustRightInd w:val="0"/>
        <w:jc w:val="right"/>
        <w:rPr>
          <w:b/>
        </w:rPr>
      </w:pPr>
      <w:r w:rsidRPr="00D85A68">
        <w:rPr>
          <w:b/>
        </w:rPr>
        <w:t>к Порядку</w:t>
      </w:r>
    </w:p>
    <w:p w:rsidR="00E03A50" w:rsidRPr="00D85A68" w:rsidRDefault="00E03A50" w:rsidP="00E03A50">
      <w:pPr>
        <w:widowControl w:val="0"/>
        <w:autoSpaceDE w:val="0"/>
        <w:autoSpaceDN w:val="0"/>
        <w:adjustRightInd w:val="0"/>
        <w:jc w:val="right"/>
        <w:rPr>
          <w:b/>
        </w:rPr>
      </w:pPr>
      <w:r w:rsidRPr="00D85A68">
        <w:rPr>
          <w:b/>
        </w:rPr>
        <w:t>определения размера платы</w:t>
      </w:r>
    </w:p>
    <w:p w:rsidR="00E03A50" w:rsidRPr="00D85A68" w:rsidRDefault="00E03A50" w:rsidP="00E03A50">
      <w:pPr>
        <w:widowControl w:val="0"/>
        <w:autoSpaceDE w:val="0"/>
        <w:autoSpaceDN w:val="0"/>
        <w:adjustRightInd w:val="0"/>
        <w:jc w:val="right"/>
        <w:rPr>
          <w:b/>
        </w:rPr>
      </w:pPr>
      <w:r w:rsidRPr="00D85A68">
        <w:rPr>
          <w:b/>
        </w:rPr>
        <w:t>за оказание услуг, которые являются</w:t>
      </w:r>
    </w:p>
    <w:p w:rsidR="00E03A50" w:rsidRPr="00D85A68" w:rsidRDefault="00E03A50" w:rsidP="00E03A50">
      <w:pPr>
        <w:widowControl w:val="0"/>
        <w:autoSpaceDE w:val="0"/>
        <w:autoSpaceDN w:val="0"/>
        <w:adjustRightInd w:val="0"/>
        <w:jc w:val="right"/>
        <w:rPr>
          <w:b/>
        </w:rPr>
      </w:pPr>
      <w:r w:rsidRPr="00D85A68">
        <w:rPr>
          <w:b/>
        </w:rPr>
        <w:t>необходимыми и обязательными для</w:t>
      </w:r>
    </w:p>
    <w:p w:rsidR="00E03A50" w:rsidRPr="00D85A68" w:rsidRDefault="00E03A50" w:rsidP="00E03A50">
      <w:pPr>
        <w:widowControl w:val="0"/>
        <w:autoSpaceDE w:val="0"/>
        <w:autoSpaceDN w:val="0"/>
        <w:adjustRightInd w:val="0"/>
        <w:jc w:val="right"/>
        <w:rPr>
          <w:b/>
        </w:rPr>
      </w:pPr>
      <w:r w:rsidRPr="00D85A68">
        <w:rPr>
          <w:b/>
        </w:rPr>
        <w:t>предоставления муниципальных услуг и</w:t>
      </w:r>
    </w:p>
    <w:p w:rsidR="00E03A50" w:rsidRPr="00D85A68" w:rsidRDefault="00E03A50" w:rsidP="00E03A50">
      <w:pPr>
        <w:widowControl w:val="0"/>
        <w:autoSpaceDE w:val="0"/>
        <w:autoSpaceDN w:val="0"/>
        <w:adjustRightInd w:val="0"/>
        <w:jc w:val="right"/>
        <w:rPr>
          <w:b/>
        </w:rPr>
      </w:pPr>
      <w:r w:rsidRPr="00D85A68">
        <w:rPr>
          <w:b/>
        </w:rPr>
        <w:t>предоставляются организациями, участвующими</w:t>
      </w:r>
    </w:p>
    <w:p w:rsidR="00E03A50" w:rsidRDefault="00E03A50" w:rsidP="00E03A50">
      <w:pPr>
        <w:widowControl w:val="0"/>
        <w:autoSpaceDE w:val="0"/>
        <w:autoSpaceDN w:val="0"/>
        <w:adjustRightInd w:val="0"/>
        <w:jc w:val="right"/>
      </w:pPr>
      <w:r w:rsidRPr="00D85A68">
        <w:rPr>
          <w:b/>
        </w:rPr>
        <w:t>в предоставлении муниципальных услуг</w:t>
      </w:r>
    </w:p>
    <w:p w:rsidR="00E03A50" w:rsidRDefault="00E03A50" w:rsidP="00E03A50">
      <w:pPr>
        <w:widowControl w:val="0"/>
        <w:autoSpaceDE w:val="0"/>
        <w:autoSpaceDN w:val="0"/>
        <w:adjustRightInd w:val="0"/>
        <w:jc w:val="right"/>
      </w:pPr>
    </w:p>
    <w:p w:rsidR="00E03A50" w:rsidRPr="00D85A68" w:rsidRDefault="00E03A50" w:rsidP="00E03A50">
      <w:pPr>
        <w:pStyle w:val="ConsPlusNonformat"/>
        <w:jc w:val="center"/>
        <w:rPr>
          <w:b/>
        </w:rPr>
      </w:pPr>
      <w:bookmarkStart w:id="6" w:name="Par351"/>
      <w:bookmarkEnd w:id="6"/>
      <w:r w:rsidRPr="00D85A68">
        <w:rPr>
          <w:b/>
        </w:rPr>
        <w:t>РАСЧЕТ</w:t>
      </w:r>
    </w:p>
    <w:p w:rsidR="00E03A50" w:rsidRPr="00D85A68" w:rsidRDefault="00E03A50" w:rsidP="00E03A50">
      <w:pPr>
        <w:pStyle w:val="ConsPlusNonformat"/>
        <w:jc w:val="center"/>
        <w:rPr>
          <w:b/>
        </w:rPr>
      </w:pPr>
      <w:r w:rsidRPr="00D85A68">
        <w:rPr>
          <w:b/>
        </w:rPr>
        <w:t>НАКЛАДНЫХ ЗАТРАТ (</w:t>
      </w:r>
      <w:proofErr w:type="spellStart"/>
      <w:r w:rsidRPr="00D85A68">
        <w:rPr>
          <w:b/>
        </w:rPr>
        <w:t>Зн</w:t>
      </w:r>
      <w:proofErr w:type="spellEnd"/>
      <w:r w:rsidRPr="00D85A68">
        <w:rPr>
          <w:b/>
        </w:rPr>
        <w:t>)</w:t>
      </w:r>
    </w:p>
    <w:p w:rsidR="00E03A50" w:rsidRDefault="00E03A50" w:rsidP="00E03A50">
      <w:pPr>
        <w:pStyle w:val="ConsPlusNonformat"/>
      </w:pPr>
      <w:r>
        <w:t xml:space="preserve">             ________________________________________________</w:t>
      </w:r>
    </w:p>
    <w:p w:rsidR="00E03A50" w:rsidRDefault="00E03A50" w:rsidP="00E03A50">
      <w:pPr>
        <w:pStyle w:val="ConsPlusNonformat"/>
      </w:pPr>
      <w:r>
        <w:t xml:space="preserve">             (наименование необходимой и обязательной услуги)</w:t>
      </w:r>
    </w:p>
    <w:p w:rsidR="00E03A50" w:rsidRDefault="00E03A50" w:rsidP="00E03A50">
      <w:pPr>
        <w:widowControl w:val="0"/>
        <w:autoSpaceDE w:val="0"/>
        <w:autoSpaceDN w:val="0"/>
        <w:adjustRightInd w:val="0"/>
        <w:jc w:val="center"/>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920"/>
        <w:gridCol w:w="3720"/>
      </w:tblGrid>
      <w:tr w:rsidR="00E03A50" w:rsidTr="00E03A50">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1. </w:t>
            </w:r>
          </w:p>
        </w:tc>
        <w:tc>
          <w:tcPr>
            <w:tcW w:w="492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bookmarkStart w:id="7" w:name="Par357"/>
            <w:bookmarkEnd w:id="7"/>
            <w:r>
              <w:rPr>
                <w:rFonts w:ascii="Courier New" w:hAnsi="Courier New" w:cs="Courier New"/>
                <w:sz w:val="20"/>
                <w:szCs w:val="20"/>
              </w:rPr>
              <w:t>Прогноз            затрат            на</w:t>
            </w:r>
            <w:r>
              <w:rPr>
                <w:rFonts w:ascii="Courier New" w:hAnsi="Courier New" w:cs="Courier New"/>
                <w:sz w:val="20"/>
                <w:szCs w:val="20"/>
              </w:rPr>
              <w:br/>
              <w:t>административно-управленческий персонал</w:t>
            </w:r>
            <w:r>
              <w:rPr>
                <w:rFonts w:ascii="Courier New" w:hAnsi="Courier New" w:cs="Courier New"/>
                <w:sz w:val="20"/>
                <w:szCs w:val="20"/>
              </w:rPr>
              <w:br/>
              <w:t>организации (</w:t>
            </w:r>
            <w:proofErr w:type="spellStart"/>
            <w:r>
              <w:rPr>
                <w:rFonts w:ascii="Courier New" w:hAnsi="Courier New" w:cs="Courier New"/>
                <w:sz w:val="20"/>
                <w:szCs w:val="20"/>
              </w:rPr>
              <w:t>Захп</w:t>
            </w:r>
            <w:proofErr w:type="spellEnd"/>
            <w:r>
              <w:rPr>
                <w:rFonts w:ascii="Courier New" w:hAnsi="Courier New" w:cs="Courier New"/>
                <w:sz w:val="20"/>
                <w:szCs w:val="20"/>
              </w:rPr>
              <w:t xml:space="preserve">.)                    </w:t>
            </w:r>
          </w:p>
        </w:tc>
        <w:tc>
          <w:tcPr>
            <w:tcW w:w="372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2. </w:t>
            </w:r>
          </w:p>
        </w:tc>
        <w:tc>
          <w:tcPr>
            <w:tcW w:w="49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bookmarkStart w:id="8" w:name="Par361"/>
            <w:bookmarkEnd w:id="8"/>
            <w:r>
              <w:rPr>
                <w:rFonts w:ascii="Courier New" w:hAnsi="Courier New" w:cs="Courier New"/>
                <w:sz w:val="20"/>
                <w:szCs w:val="20"/>
              </w:rPr>
              <w:t>Прогноз    затрат    общехозяйственного</w:t>
            </w:r>
            <w:r>
              <w:rPr>
                <w:rFonts w:ascii="Courier New" w:hAnsi="Courier New" w:cs="Courier New"/>
                <w:sz w:val="20"/>
                <w:szCs w:val="20"/>
              </w:rPr>
              <w:br/>
              <w:t>назначения (</w:t>
            </w:r>
            <w:proofErr w:type="spellStart"/>
            <w:r>
              <w:rPr>
                <w:rFonts w:ascii="Courier New" w:hAnsi="Courier New" w:cs="Courier New"/>
                <w:sz w:val="20"/>
                <w:szCs w:val="20"/>
              </w:rPr>
              <w:t>Зохн</w:t>
            </w:r>
            <w:proofErr w:type="spellEnd"/>
            <w:r>
              <w:rPr>
                <w:rFonts w:ascii="Courier New" w:hAnsi="Courier New" w:cs="Courier New"/>
                <w:sz w:val="20"/>
                <w:szCs w:val="20"/>
              </w:rPr>
              <w:t xml:space="preserve">.)                     </w:t>
            </w:r>
          </w:p>
        </w:tc>
        <w:tc>
          <w:tcPr>
            <w:tcW w:w="37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3. </w:t>
            </w:r>
          </w:p>
        </w:tc>
        <w:tc>
          <w:tcPr>
            <w:tcW w:w="49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bookmarkStart w:id="9" w:name="Par364"/>
            <w:bookmarkEnd w:id="9"/>
            <w:r>
              <w:rPr>
                <w:rFonts w:ascii="Courier New" w:hAnsi="Courier New" w:cs="Courier New"/>
                <w:sz w:val="20"/>
                <w:szCs w:val="20"/>
              </w:rPr>
              <w:t>Прогноз суммы  начисленной  амортизации</w:t>
            </w:r>
            <w:r>
              <w:rPr>
                <w:rFonts w:ascii="Courier New" w:hAnsi="Courier New" w:cs="Courier New"/>
                <w:sz w:val="20"/>
                <w:szCs w:val="20"/>
              </w:rPr>
              <w:br/>
              <w:t>имущества общехозяйственного назначения</w:t>
            </w:r>
            <w:r>
              <w:rPr>
                <w:rFonts w:ascii="Courier New" w:hAnsi="Courier New" w:cs="Courier New"/>
                <w:sz w:val="20"/>
                <w:szCs w:val="20"/>
              </w:rPr>
              <w:br/>
              <w:t>(</w:t>
            </w:r>
            <w:proofErr w:type="spellStart"/>
            <w:r>
              <w:rPr>
                <w:rFonts w:ascii="Courier New" w:hAnsi="Courier New" w:cs="Courier New"/>
                <w:sz w:val="20"/>
                <w:szCs w:val="20"/>
              </w:rPr>
              <w:t>Аохн</w:t>
            </w:r>
            <w:proofErr w:type="spellEnd"/>
            <w:r>
              <w:rPr>
                <w:rFonts w:ascii="Courier New" w:hAnsi="Courier New" w:cs="Courier New"/>
                <w:sz w:val="20"/>
                <w:szCs w:val="20"/>
              </w:rPr>
              <w:t xml:space="preserve">.)                                </w:t>
            </w:r>
          </w:p>
        </w:tc>
        <w:tc>
          <w:tcPr>
            <w:tcW w:w="37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4. </w:t>
            </w:r>
          </w:p>
        </w:tc>
        <w:tc>
          <w:tcPr>
            <w:tcW w:w="49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bookmarkStart w:id="10" w:name="Par368"/>
            <w:bookmarkEnd w:id="10"/>
            <w:r>
              <w:rPr>
                <w:rFonts w:ascii="Courier New" w:hAnsi="Courier New" w:cs="Courier New"/>
                <w:sz w:val="20"/>
                <w:szCs w:val="20"/>
              </w:rPr>
              <w:t>Прогноз суммарного фонда  оплаты  труда</w:t>
            </w:r>
            <w:r>
              <w:rPr>
                <w:rFonts w:ascii="Courier New" w:hAnsi="Courier New" w:cs="Courier New"/>
                <w:sz w:val="20"/>
                <w:szCs w:val="20"/>
              </w:rPr>
              <w:br/>
              <w:t>основного     персонала     организации</w:t>
            </w:r>
            <w:r>
              <w:rPr>
                <w:rFonts w:ascii="Courier New" w:hAnsi="Courier New" w:cs="Courier New"/>
                <w:sz w:val="20"/>
                <w:szCs w:val="20"/>
              </w:rPr>
              <w:br/>
              <w:t>(</w:t>
            </w:r>
            <w:proofErr w:type="spellStart"/>
            <w:r>
              <w:rPr>
                <w:rFonts w:ascii="Courier New" w:hAnsi="Courier New" w:cs="Courier New"/>
                <w:sz w:val="20"/>
                <w:szCs w:val="20"/>
              </w:rPr>
              <w:t>Зоп.орг</w:t>
            </w:r>
            <w:proofErr w:type="spellEnd"/>
            <w:r>
              <w:rPr>
                <w:rFonts w:ascii="Courier New" w:hAnsi="Courier New" w:cs="Courier New"/>
                <w:sz w:val="20"/>
                <w:szCs w:val="20"/>
              </w:rPr>
              <w:t xml:space="preserve">.)                             </w:t>
            </w:r>
          </w:p>
        </w:tc>
        <w:tc>
          <w:tcPr>
            <w:tcW w:w="37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5. </w:t>
            </w:r>
          </w:p>
        </w:tc>
        <w:tc>
          <w:tcPr>
            <w:tcW w:w="49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Коэффициент накладных затрат (</w:t>
            </w:r>
            <w:proofErr w:type="spellStart"/>
            <w:r>
              <w:rPr>
                <w:rFonts w:ascii="Courier New" w:hAnsi="Courier New" w:cs="Courier New"/>
                <w:sz w:val="20"/>
                <w:szCs w:val="20"/>
              </w:rPr>
              <w:t>Кн</w:t>
            </w:r>
            <w:proofErr w:type="spellEnd"/>
            <w:r>
              <w:rPr>
                <w:rFonts w:ascii="Courier New" w:hAnsi="Courier New" w:cs="Courier New"/>
                <w:sz w:val="20"/>
                <w:szCs w:val="20"/>
              </w:rPr>
              <w:t xml:space="preserve">)      </w:t>
            </w:r>
          </w:p>
        </w:tc>
        <w:tc>
          <w:tcPr>
            <w:tcW w:w="37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bookmarkStart w:id="11" w:name="Par372"/>
            <w:bookmarkEnd w:id="11"/>
            <w:r>
              <w:rPr>
                <w:rFonts w:ascii="Courier New" w:hAnsi="Courier New" w:cs="Courier New"/>
                <w:sz w:val="20"/>
                <w:szCs w:val="20"/>
              </w:rPr>
              <w:t>(5) = ((</w:t>
            </w:r>
            <w:hyperlink w:anchor="Par357" w:history="1">
              <w:r>
                <w:rPr>
                  <w:rFonts w:ascii="Courier New" w:hAnsi="Courier New" w:cs="Courier New"/>
                  <w:color w:val="0000FF"/>
                  <w:sz w:val="20"/>
                  <w:szCs w:val="20"/>
                </w:rPr>
                <w:t>1</w:t>
              </w:r>
            </w:hyperlink>
            <w:r>
              <w:rPr>
                <w:rFonts w:ascii="Courier New" w:hAnsi="Courier New" w:cs="Courier New"/>
                <w:sz w:val="20"/>
                <w:szCs w:val="20"/>
              </w:rPr>
              <w:t>) + (</w:t>
            </w:r>
            <w:hyperlink w:anchor="Par361" w:history="1">
              <w:r>
                <w:rPr>
                  <w:rFonts w:ascii="Courier New" w:hAnsi="Courier New" w:cs="Courier New"/>
                  <w:color w:val="0000FF"/>
                  <w:sz w:val="20"/>
                  <w:szCs w:val="20"/>
                </w:rPr>
                <w:t>2</w:t>
              </w:r>
            </w:hyperlink>
            <w:r>
              <w:rPr>
                <w:rFonts w:ascii="Courier New" w:hAnsi="Courier New" w:cs="Courier New"/>
                <w:sz w:val="20"/>
                <w:szCs w:val="20"/>
              </w:rPr>
              <w:t>) + (</w:t>
            </w:r>
            <w:hyperlink w:anchor="Par364" w:history="1">
              <w:r>
                <w:rPr>
                  <w:rFonts w:ascii="Courier New" w:hAnsi="Courier New" w:cs="Courier New"/>
                  <w:color w:val="0000FF"/>
                  <w:sz w:val="20"/>
                  <w:szCs w:val="20"/>
                </w:rPr>
                <w:t>3</w:t>
              </w:r>
            </w:hyperlink>
            <w:r>
              <w:rPr>
                <w:rFonts w:ascii="Courier New" w:hAnsi="Courier New" w:cs="Courier New"/>
                <w:sz w:val="20"/>
                <w:szCs w:val="20"/>
              </w:rPr>
              <w:t>)) / (</w:t>
            </w:r>
            <w:hyperlink w:anchor="Par368" w:history="1">
              <w:r>
                <w:rPr>
                  <w:rFonts w:ascii="Courier New" w:hAnsi="Courier New" w:cs="Courier New"/>
                  <w:color w:val="0000FF"/>
                  <w:sz w:val="20"/>
                  <w:szCs w:val="20"/>
                </w:rPr>
                <w:t>4</w:t>
              </w:r>
            </w:hyperlink>
            <w:r>
              <w:rPr>
                <w:rFonts w:ascii="Courier New" w:hAnsi="Courier New" w:cs="Courier New"/>
                <w:sz w:val="20"/>
                <w:szCs w:val="20"/>
              </w:rPr>
              <w:t>)</w:t>
            </w:r>
          </w:p>
        </w:tc>
      </w:tr>
      <w:tr w:rsidR="00E03A50" w:rsidTr="00E03A50">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6. </w:t>
            </w:r>
          </w:p>
        </w:tc>
        <w:tc>
          <w:tcPr>
            <w:tcW w:w="49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bookmarkStart w:id="12" w:name="Par374"/>
            <w:bookmarkEnd w:id="12"/>
            <w:r>
              <w:rPr>
                <w:rFonts w:ascii="Courier New" w:hAnsi="Courier New" w:cs="Courier New"/>
                <w:sz w:val="20"/>
                <w:szCs w:val="20"/>
              </w:rPr>
              <w:t>Затраты  на  оплату   труда   основного</w:t>
            </w:r>
            <w:r>
              <w:rPr>
                <w:rFonts w:ascii="Courier New" w:hAnsi="Courier New" w:cs="Courier New"/>
                <w:sz w:val="20"/>
                <w:szCs w:val="20"/>
              </w:rPr>
              <w:br/>
              <w:t>персонала,  участвующего   в   оказании</w:t>
            </w:r>
            <w:r>
              <w:rPr>
                <w:rFonts w:ascii="Courier New" w:hAnsi="Courier New" w:cs="Courier New"/>
                <w:sz w:val="20"/>
                <w:szCs w:val="20"/>
              </w:rPr>
              <w:br/>
              <w:t>необходимой и обязательной услуги (</w:t>
            </w:r>
            <w:proofErr w:type="spellStart"/>
            <w:r>
              <w:rPr>
                <w:rFonts w:ascii="Courier New" w:hAnsi="Courier New" w:cs="Courier New"/>
                <w:sz w:val="20"/>
                <w:szCs w:val="20"/>
              </w:rPr>
              <w:t>Зот</w:t>
            </w:r>
            <w:proofErr w:type="spellEnd"/>
            <w:r>
              <w:rPr>
                <w:rFonts w:ascii="Courier New" w:hAnsi="Courier New" w:cs="Courier New"/>
                <w:sz w:val="20"/>
                <w:szCs w:val="20"/>
              </w:rPr>
              <w:t>)</w:t>
            </w:r>
          </w:p>
        </w:tc>
        <w:tc>
          <w:tcPr>
            <w:tcW w:w="37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7. </w:t>
            </w:r>
          </w:p>
        </w:tc>
        <w:tc>
          <w:tcPr>
            <w:tcW w:w="49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Итого накладные затраты (</w:t>
            </w:r>
            <w:proofErr w:type="spellStart"/>
            <w:r>
              <w:rPr>
                <w:rFonts w:ascii="Courier New" w:hAnsi="Courier New" w:cs="Courier New"/>
                <w:sz w:val="20"/>
                <w:szCs w:val="20"/>
              </w:rPr>
              <w:t>Зн</w:t>
            </w:r>
            <w:proofErr w:type="spellEnd"/>
            <w:r>
              <w:rPr>
                <w:rFonts w:ascii="Courier New" w:hAnsi="Courier New" w:cs="Courier New"/>
                <w:sz w:val="20"/>
                <w:szCs w:val="20"/>
              </w:rPr>
              <w:t xml:space="preserve">)           </w:t>
            </w:r>
          </w:p>
        </w:tc>
        <w:tc>
          <w:tcPr>
            <w:tcW w:w="372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(7) = (</w:t>
            </w:r>
            <w:hyperlink w:anchor="Par372" w:history="1">
              <w:r>
                <w:rPr>
                  <w:rFonts w:ascii="Courier New" w:hAnsi="Courier New" w:cs="Courier New"/>
                  <w:color w:val="0000FF"/>
                  <w:sz w:val="20"/>
                  <w:szCs w:val="20"/>
                </w:rPr>
                <w:t>5</w:t>
              </w:r>
            </w:hyperlink>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hyperlink w:anchor="Par374" w:history="1">
              <w:r>
                <w:rPr>
                  <w:rFonts w:ascii="Courier New" w:hAnsi="Courier New" w:cs="Courier New"/>
                  <w:color w:val="0000FF"/>
                  <w:sz w:val="20"/>
                  <w:szCs w:val="20"/>
                </w:rPr>
                <w:t>6</w:t>
              </w:r>
            </w:hyperlink>
            <w:r>
              <w:rPr>
                <w:rFonts w:ascii="Courier New" w:hAnsi="Courier New" w:cs="Courier New"/>
                <w:sz w:val="20"/>
                <w:szCs w:val="20"/>
              </w:rPr>
              <w:t xml:space="preserve">)              </w:t>
            </w:r>
          </w:p>
        </w:tc>
      </w:tr>
    </w:tbl>
    <w:p w:rsidR="00E03A50" w:rsidRDefault="00E03A50" w:rsidP="00E03A50">
      <w:pPr>
        <w:widowControl w:val="0"/>
        <w:autoSpaceDE w:val="0"/>
        <w:autoSpaceDN w:val="0"/>
        <w:adjustRightInd w:val="0"/>
        <w:ind w:firstLine="540"/>
        <w:jc w:val="both"/>
        <w:rPr>
          <w:sz w:val="20"/>
          <w:szCs w:val="20"/>
        </w:rPr>
      </w:pPr>
    </w:p>
    <w:p w:rsidR="00E03A50" w:rsidRDefault="00E03A50" w:rsidP="00E03A50">
      <w:pPr>
        <w:widowControl w:val="0"/>
        <w:autoSpaceDE w:val="0"/>
        <w:autoSpaceDN w:val="0"/>
        <w:adjustRightInd w:val="0"/>
        <w:ind w:firstLine="540"/>
        <w:jc w:val="both"/>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Default="00E03A50" w:rsidP="00E03A50">
      <w:pPr>
        <w:widowControl w:val="0"/>
        <w:autoSpaceDE w:val="0"/>
        <w:autoSpaceDN w:val="0"/>
        <w:adjustRightInd w:val="0"/>
        <w:jc w:val="right"/>
        <w:outlineLvl w:val="1"/>
      </w:pPr>
    </w:p>
    <w:p w:rsidR="00E03A50" w:rsidRPr="00D85A68" w:rsidRDefault="00E03A50" w:rsidP="00AB28A6">
      <w:pPr>
        <w:widowControl w:val="0"/>
        <w:autoSpaceDE w:val="0"/>
        <w:autoSpaceDN w:val="0"/>
        <w:adjustRightInd w:val="0"/>
        <w:jc w:val="right"/>
        <w:outlineLvl w:val="1"/>
        <w:rPr>
          <w:b/>
        </w:rPr>
      </w:pPr>
      <w:r w:rsidRPr="00D85A68">
        <w:rPr>
          <w:b/>
        </w:rPr>
        <w:t xml:space="preserve">Приложение </w:t>
      </w:r>
      <w:r>
        <w:rPr>
          <w:b/>
        </w:rPr>
        <w:t>№</w:t>
      </w:r>
      <w:r w:rsidRPr="00D85A68">
        <w:rPr>
          <w:b/>
        </w:rPr>
        <w:t xml:space="preserve"> 6</w:t>
      </w:r>
    </w:p>
    <w:p w:rsidR="00E03A50" w:rsidRPr="00D85A68" w:rsidRDefault="00E03A50" w:rsidP="00E03A50">
      <w:pPr>
        <w:widowControl w:val="0"/>
        <w:autoSpaceDE w:val="0"/>
        <w:autoSpaceDN w:val="0"/>
        <w:adjustRightInd w:val="0"/>
        <w:jc w:val="right"/>
        <w:rPr>
          <w:b/>
        </w:rPr>
      </w:pPr>
      <w:r w:rsidRPr="00D85A68">
        <w:rPr>
          <w:b/>
        </w:rPr>
        <w:t>к Порядку</w:t>
      </w:r>
    </w:p>
    <w:p w:rsidR="00E03A50" w:rsidRPr="00D85A68" w:rsidRDefault="00E03A50" w:rsidP="00E03A50">
      <w:pPr>
        <w:widowControl w:val="0"/>
        <w:autoSpaceDE w:val="0"/>
        <w:autoSpaceDN w:val="0"/>
        <w:adjustRightInd w:val="0"/>
        <w:jc w:val="right"/>
        <w:rPr>
          <w:b/>
        </w:rPr>
      </w:pPr>
      <w:r w:rsidRPr="00D85A68">
        <w:rPr>
          <w:b/>
        </w:rPr>
        <w:t>определения размера платы</w:t>
      </w:r>
    </w:p>
    <w:p w:rsidR="00E03A50" w:rsidRPr="00D85A68" w:rsidRDefault="00E03A50" w:rsidP="00E03A50">
      <w:pPr>
        <w:widowControl w:val="0"/>
        <w:autoSpaceDE w:val="0"/>
        <w:autoSpaceDN w:val="0"/>
        <w:adjustRightInd w:val="0"/>
        <w:jc w:val="right"/>
        <w:rPr>
          <w:b/>
        </w:rPr>
      </w:pPr>
      <w:r w:rsidRPr="00D85A68">
        <w:rPr>
          <w:b/>
        </w:rPr>
        <w:t>за оказание услуг, которые являются</w:t>
      </w:r>
    </w:p>
    <w:p w:rsidR="00E03A50" w:rsidRPr="00D85A68" w:rsidRDefault="00E03A50" w:rsidP="00E03A50">
      <w:pPr>
        <w:widowControl w:val="0"/>
        <w:autoSpaceDE w:val="0"/>
        <w:autoSpaceDN w:val="0"/>
        <w:adjustRightInd w:val="0"/>
        <w:jc w:val="right"/>
        <w:rPr>
          <w:b/>
        </w:rPr>
      </w:pPr>
      <w:r w:rsidRPr="00D85A68">
        <w:rPr>
          <w:b/>
        </w:rPr>
        <w:t>необходимыми и обязательными для</w:t>
      </w:r>
    </w:p>
    <w:p w:rsidR="00E03A50" w:rsidRPr="00D85A68" w:rsidRDefault="00E03A50" w:rsidP="00E03A50">
      <w:pPr>
        <w:widowControl w:val="0"/>
        <w:autoSpaceDE w:val="0"/>
        <w:autoSpaceDN w:val="0"/>
        <w:adjustRightInd w:val="0"/>
        <w:jc w:val="right"/>
        <w:rPr>
          <w:b/>
        </w:rPr>
      </w:pPr>
      <w:r w:rsidRPr="00D85A68">
        <w:rPr>
          <w:b/>
        </w:rPr>
        <w:t>предоставления муниципальных услуг и</w:t>
      </w:r>
    </w:p>
    <w:p w:rsidR="00E03A50" w:rsidRPr="00D85A68" w:rsidRDefault="00E03A50" w:rsidP="00E03A50">
      <w:pPr>
        <w:widowControl w:val="0"/>
        <w:autoSpaceDE w:val="0"/>
        <w:autoSpaceDN w:val="0"/>
        <w:adjustRightInd w:val="0"/>
        <w:jc w:val="right"/>
        <w:rPr>
          <w:b/>
        </w:rPr>
      </w:pPr>
      <w:r w:rsidRPr="00D85A68">
        <w:rPr>
          <w:b/>
        </w:rPr>
        <w:t>предоставляются организациями, участвующими</w:t>
      </w:r>
    </w:p>
    <w:p w:rsidR="00E03A50" w:rsidRPr="00D85A68" w:rsidRDefault="00E03A50" w:rsidP="00E03A50">
      <w:pPr>
        <w:widowControl w:val="0"/>
        <w:autoSpaceDE w:val="0"/>
        <w:autoSpaceDN w:val="0"/>
        <w:adjustRightInd w:val="0"/>
        <w:jc w:val="right"/>
        <w:rPr>
          <w:b/>
        </w:rPr>
      </w:pPr>
      <w:r w:rsidRPr="00D85A68">
        <w:rPr>
          <w:b/>
        </w:rPr>
        <w:t>в предоставлении муниципальных услуг</w:t>
      </w:r>
    </w:p>
    <w:p w:rsidR="00E03A50" w:rsidRDefault="00E03A50" w:rsidP="00E03A50">
      <w:pPr>
        <w:widowControl w:val="0"/>
        <w:autoSpaceDE w:val="0"/>
        <w:autoSpaceDN w:val="0"/>
        <w:adjustRightInd w:val="0"/>
        <w:jc w:val="center"/>
      </w:pPr>
    </w:p>
    <w:p w:rsidR="00E03A50" w:rsidRPr="00D85A68" w:rsidRDefault="00E03A50" w:rsidP="00E03A50">
      <w:pPr>
        <w:pStyle w:val="ConsPlusNonformat"/>
        <w:jc w:val="center"/>
        <w:rPr>
          <w:b/>
        </w:rPr>
      </w:pPr>
      <w:bookmarkStart w:id="13" w:name="Par397"/>
      <w:bookmarkEnd w:id="13"/>
      <w:r w:rsidRPr="00D85A68">
        <w:rPr>
          <w:b/>
        </w:rPr>
        <w:t>РАСЧЕТ</w:t>
      </w:r>
    </w:p>
    <w:p w:rsidR="00E03A50" w:rsidRPr="00D85A68" w:rsidRDefault="00E03A50" w:rsidP="00E03A50">
      <w:pPr>
        <w:pStyle w:val="ConsPlusNonformat"/>
        <w:jc w:val="center"/>
        <w:rPr>
          <w:b/>
        </w:rPr>
      </w:pPr>
      <w:r w:rsidRPr="00D85A68">
        <w:rPr>
          <w:b/>
        </w:rPr>
        <w:t>РАЗМЕРА ПЛАТЫ ЗА ОКАЗАНИЕ НЕОБХОДИМОЙ И ОБЯЗАТЕЛЬНОЙ УСЛУГИ,</w:t>
      </w:r>
    </w:p>
    <w:p w:rsidR="00E03A50" w:rsidRPr="00D85A68" w:rsidRDefault="00E03A50" w:rsidP="00E03A50">
      <w:pPr>
        <w:pStyle w:val="ConsPlusNonformat"/>
        <w:jc w:val="center"/>
        <w:rPr>
          <w:b/>
        </w:rPr>
      </w:pPr>
      <w:r w:rsidRPr="00D85A68">
        <w:rPr>
          <w:b/>
        </w:rPr>
        <w:t>КОТОРАЯ ОКАЗЫВАЕТСЯ ЗА СЧЕТ СРЕДСТВ ЗАЯВИТЕЛЯ (</w:t>
      </w:r>
      <w:proofErr w:type="spellStart"/>
      <w:r w:rsidRPr="00D85A68">
        <w:rPr>
          <w:b/>
        </w:rPr>
        <w:t>Рп</w:t>
      </w:r>
      <w:proofErr w:type="spellEnd"/>
      <w:r w:rsidRPr="00D85A68">
        <w:rPr>
          <w:b/>
        </w:rPr>
        <w:t>)</w:t>
      </w:r>
    </w:p>
    <w:p w:rsidR="00E03A50" w:rsidRDefault="00E03A50" w:rsidP="00E03A50">
      <w:pPr>
        <w:pStyle w:val="ConsPlusNonformat"/>
      </w:pPr>
      <w:r>
        <w:t xml:space="preserve">             _________________________________________________</w:t>
      </w:r>
    </w:p>
    <w:p w:rsidR="00E03A50" w:rsidRDefault="00E03A50" w:rsidP="00E03A50">
      <w:pPr>
        <w:pStyle w:val="ConsPlusNonformat"/>
      </w:pPr>
      <w:r>
        <w:t xml:space="preserve">             (наименование необходимой и обязательной услуги)</w:t>
      </w:r>
    </w:p>
    <w:p w:rsidR="00E03A50" w:rsidRDefault="00E03A50" w:rsidP="00E03A50">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960"/>
        <w:gridCol w:w="1680"/>
      </w:tblGrid>
      <w:tr w:rsidR="00E03A50" w:rsidTr="00E03A50">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c>
          <w:tcPr>
            <w:tcW w:w="696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               Наименование статей затрат               </w:t>
            </w:r>
          </w:p>
        </w:tc>
        <w:tc>
          <w:tcPr>
            <w:tcW w:w="1680" w:type="dxa"/>
            <w:tcBorders>
              <w:top w:val="single" w:sz="4" w:space="0" w:color="auto"/>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Сумма (руб.)</w:t>
            </w:r>
          </w:p>
        </w:tc>
      </w:tr>
      <w:tr w:rsidR="00E03A50" w:rsidTr="00E03A50">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1  </w:t>
            </w:r>
          </w:p>
        </w:tc>
        <w:tc>
          <w:tcPr>
            <w:tcW w:w="696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Затраты   на    основной    персонал,    непосредственно</w:t>
            </w:r>
            <w:r>
              <w:rPr>
                <w:rFonts w:ascii="Courier New" w:hAnsi="Courier New" w:cs="Courier New"/>
                <w:sz w:val="20"/>
                <w:szCs w:val="20"/>
              </w:rPr>
              <w:br/>
              <w:t>принимающий   участие   в   оказании    необходимой    и</w:t>
            </w:r>
            <w:r>
              <w:rPr>
                <w:rFonts w:ascii="Courier New" w:hAnsi="Courier New" w:cs="Courier New"/>
                <w:sz w:val="20"/>
                <w:szCs w:val="20"/>
              </w:rPr>
              <w:br/>
              <w:t>обязательной услуги (</w:t>
            </w:r>
            <w:proofErr w:type="spellStart"/>
            <w:r>
              <w:rPr>
                <w:rFonts w:ascii="Courier New" w:hAnsi="Courier New" w:cs="Courier New"/>
                <w:sz w:val="20"/>
                <w:szCs w:val="20"/>
              </w:rPr>
              <w:t>Зт</w:t>
            </w:r>
            <w:proofErr w:type="spellEnd"/>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2  </w:t>
            </w:r>
          </w:p>
        </w:tc>
        <w:tc>
          <w:tcPr>
            <w:tcW w:w="696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Материальные затраты, используемые в  процессе  оказания</w:t>
            </w:r>
            <w:r>
              <w:rPr>
                <w:rFonts w:ascii="Courier New" w:hAnsi="Courier New" w:cs="Courier New"/>
                <w:sz w:val="20"/>
                <w:szCs w:val="20"/>
              </w:rPr>
              <w:br/>
              <w:t>необходимой и обязательной услуги (</w:t>
            </w:r>
            <w:proofErr w:type="spellStart"/>
            <w:r>
              <w:rPr>
                <w:rFonts w:ascii="Courier New" w:hAnsi="Courier New" w:cs="Courier New"/>
                <w:sz w:val="20"/>
                <w:szCs w:val="20"/>
              </w:rPr>
              <w:t>Змз</w:t>
            </w:r>
            <w:proofErr w:type="spellEnd"/>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3  </w:t>
            </w:r>
          </w:p>
        </w:tc>
        <w:tc>
          <w:tcPr>
            <w:tcW w:w="696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Сумма     начисленной     амортизации      оборудования,</w:t>
            </w:r>
            <w:r>
              <w:rPr>
                <w:rFonts w:ascii="Courier New" w:hAnsi="Courier New" w:cs="Courier New"/>
                <w:sz w:val="20"/>
                <w:szCs w:val="20"/>
              </w:rPr>
              <w:br/>
              <w:t>используемого при оказании  необходимой  и  обязательной</w:t>
            </w:r>
            <w:r>
              <w:rPr>
                <w:rFonts w:ascii="Courier New" w:hAnsi="Courier New" w:cs="Courier New"/>
                <w:sz w:val="20"/>
                <w:szCs w:val="20"/>
              </w:rPr>
              <w:br/>
              <w:t>услуги (</w:t>
            </w:r>
            <w:proofErr w:type="spellStart"/>
            <w:r>
              <w:rPr>
                <w:rFonts w:ascii="Courier New" w:hAnsi="Courier New" w:cs="Courier New"/>
                <w:sz w:val="20"/>
                <w:szCs w:val="20"/>
              </w:rPr>
              <w:t>Аусл</w:t>
            </w:r>
            <w:proofErr w:type="spellEnd"/>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4  </w:t>
            </w:r>
          </w:p>
        </w:tc>
        <w:tc>
          <w:tcPr>
            <w:tcW w:w="696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Накладные затраты, относимые на стоимость необходимой  и</w:t>
            </w:r>
            <w:r>
              <w:rPr>
                <w:rFonts w:ascii="Courier New" w:hAnsi="Courier New" w:cs="Courier New"/>
                <w:sz w:val="20"/>
                <w:szCs w:val="20"/>
              </w:rPr>
              <w:br/>
              <w:t>обязательной услуги (</w:t>
            </w:r>
            <w:proofErr w:type="spellStart"/>
            <w:r>
              <w:rPr>
                <w:rFonts w:ascii="Courier New" w:hAnsi="Courier New" w:cs="Courier New"/>
                <w:sz w:val="20"/>
                <w:szCs w:val="20"/>
              </w:rPr>
              <w:t>Зн</w:t>
            </w:r>
            <w:proofErr w:type="spellEnd"/>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5  </w:t>
            </w:r>
          </w:p>
        </w:tc>
        <w:tc>
          <w:tcPr>
            <w:tcW w:w="696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Итого затраты на  оказание  необходимой  и  обязательной</w:t>
            </w:r>
            <w:r>
              <w:rPr>
                <w:rFonts w:ascii="Courier New" w:hAnsi="Courier New" w:cs="Courier New"/>
                <w:sz w:val="20"/>
                <w:szCs w:val="20"/>
              </w:rPr>
              <w:br/>
              <w:t>услуги (</w:t>
            </w:r>
            <w:proofErr w:type="spellStart"/>
            <w:r>
              <w:rPr>
                <w:rFonts w:ascii="Courier New" w:hAnsi="Courier New" w:cs="Courier New"/>
                <w:sz w:val="20"/>
                <w:szCs w:val="20"/>
              </w:rPr>
              <w:t>Зусл</w:t>
            </w:r>
            <w:proofErr w:type="spellEnd"/>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r w:rsidR="00E03A50" w:rsidTr="00E03A50">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 xml:space="preserve">6  </w:t>
            </w:r>
          </w:p>
        </w:tc>
        <w:tc>
          <w:tcPr>
            <w:tcW w:w="696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r>
              <w:rPr>
                <w:rFonts w:ascii="Courier New" w:hAnsi="Courier New" w:cs="Courier New"/>
                <w:sz w:val="20"/>
                <w:szCs w:val="20"/>
              </w:rPr>
              <w:t>Размер платы  за  оказание  необходимой  и  обязательной</w:t>
            </w:r>
            <w:r>
              <w:rPr>
                <w:rFonts w:ascii="Courier New" w:hAnsi="Courier New" w:cs="Courier New"/>
                <w:sz w:val="20"/>
                <w:szCs w:val="20"/>
              </w:rPr>
              <w:br/>
              <w:t>услуги, которая оказывается за  счет  средств  заявителя</w:t>
            </w:r>
            <w:r>
              <w:rPr>
                <w:rFonts w:ascii="Courier New" w:hAnsi="Courier New" w:cs="Courier New"/>
                <w:sz w:val="20"/>
                <w:szCs w:val="20"/>
              </w:rPr>
              <w:br/>
              <w:t>(</w:t>
            </w:r>
            <w:proofErr w:type="spellStart"/>
            <w:r>
              <w:rPr>
                <w:rFonts w:ascii="Courier New" w:hAnsi="Courier New" w:cs="Courier New"/>
                <w:sz w:val="20"/>
                <w:szCs w:val="20"/>
              </w:rPr>
              <w:t>Рп</w:t>
            </w:r>
            <w:proofErr w:type="spellEnd"/>
            <w:r>
              <w:rPr>
                <w:rFonts w:ascii="Courier New" w:hAnsi="Courier New" w:cs="Courier New"/>
                <w:sz w:val="20"/>
                <w:szCs w:val="20"/>
              </w:rPr>
              <w:t xml:space="preserve"> = </w:t>
            </w:r>
            <w:proofErr w:type="spellStart"/>
            <w:r>
              <w:rPr>
                <w:rFonts w:ascii="Courier New" w:hAnsi="Courier New" w:cs="Courier New"/>
                <w:sz w:val="20"/>
                <w:szCs w:val="20"/>
              </w:rPr>
              <w:t>Зусл</w:t>
            </w:r>
            <w:proofErr w:type="spellEnd"/>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E03A50" w:rsidRDefault="00E03A50" w:rsidP="00E03A50">
            <w:pPr>
              <w:pStyle w:val="ConsPlusCell"/>
              <w:rPr>
                <w:rFonts w:ascii="Courier New" w:hAnsi="Courier New" w:cs="Courier New"/>
                <w:sz w:val="20"/>
                <w:szCs w:val="20"/>
              </w:rPr>
            </w:pPr>
          </w:p>
        </w:tc>
      </w:tr>
    </w:tbl>
    <w:p w:rsidR="00E03A50" w:rsidRDefault="00E03A50" w:rsidP="00E03A50">
      <w:pPr>
        <w:widowControl w:val="0"/>
        <w:autoSpaceDE w:val="0"/>
        <w:autoSpaceDN w:val="0"/>
        <w:adjustRightInd w:val="0"/>
        <w:ind w:firstLine="540"/>
        <w:jc w:val="both"/>
        <w:rPr>
          <w:sz w:val="20"/>
          <w:szCs w:val="20"/>
        </w:rPr>
      </w:pPr>
    </w:p>
    <w:p w:rsidR="00E03A50" w:rsidRDefault="00E03A50" w:rsidP="00E03A50">
      <w:pPr>
        <w:pStyle w:val="ConsPlusNonformat"/>
      </w:pPr>
      <w:r>
        <w:t>Руководитель организации ______________ Ф.И.О.</w:t>
      </w:r>
    </w:p>
    <w:p w:rsidR="00E03A50" w:rsidRDefault="00E03A50" w:rsidP="00E03A50">
      <w:pPr>
        <w:pStyle w:val="ConsPlusNonformat"/>
      </w:pPr>
      <w:r>
        <w:t xml:space="preserve">                           (подпись)</w:t>
      </w:r>
    </w:p>
    <w:p w:rsidR="00E03A50" w:rsidRDefault="00E03A50" w:rsidP="00E03A50">
      <w:pPr>
        <w:pStyle w:val="ConsPlusNonformat"/>
      </w:pPr>
    </w:p>
    <w:p w:rsidR="00E03A50" w:rsidRDefault="00E03A50" w:rsidP="00E03A50">
      <w:pPr>
        <w:pStyle w:val="ConsPlusNonformat"/>
      </w:pPr>
      <w:r>
        <w:t>Главный бухгалтер организации ______________ Ф.И.О.</w:t>
      </w:r>
    </w:p>
    <w:p w:rsidR="00E03A50" w:rsidRDefault="00E03A50" w:rsidP="00E03A50">
      <w:pPr>
        <w:pStyle w:val="ConsPlusNonformat"/>
      </w:pPr>
      <w:r>
        <w:t xml:space="preserve">                                (подпись)</w:t>
      </w:r>
    </w:p>
    <w:p w:rsidR="00E03A50" w:rsidRDefault="00E03A50" w:rsidP="00E03A50">
      <w:pPr>
        <w:pStyle w:val="ConsPlusNonformat"/>
      </w:pPr>
    </w:p>
    <w:p w:rsidR="00E03A50" w:rsidRDefault="00E03A50" w:rsidP="00E03A50">
      <w:pPr>
        <w:pStyle w:val="ConsPlusNonformat"/>
      </w:pPr>
    </w:p>
    <w:p w:rsidR="00E03A50" w:rsidRDefault="00E03A50" w:rsidP="00E03A50">
      <w:pPr>
        <w:pStyle w:val="ConsPlusNonformat"/>
      </w:pPr>
    </w:p>
    <w:p w:rsidR="00E03A50" w:rsidRDefault="00E03A50" w:rsidP="00E03A50">
      <w:pPr>
        <w:pStyle w:val="ConsPlusNonformat"/>
      </w:pPr>
    </w:p>
    <w:p w:rsidR="00E03A50" w:rsidRDefault="00E03A50" w:rsidP="00E03A50">
      <w:pPr>
        <w:pStyle w:val="ConsPlusNonformat"/>
      </w:pPr>
    </w:p>
    <w:p w:rsidR="00E03A50" w:rsidRPr="00F25CC8" w:rsidRDefault="00E03A50" w:rsidP="00E03A50">
      <w:pPr>
        <w:pStyle w:val="ConsPlusNonformat"/>
      </w:pPr>
      <w:r>
        <w:t>Согласовано</w:t>
      </w:r>
      <w:r w:rsidRPr="00F25CC8">
        <w:t>:</w:t>
      </w:r>
    </w:p>
    <w:p w:rsidR="00E03A50" w:rsidRPr="00F25CC8" w:rsidRDefault="00E03A50" w:rsidP="00E03A50">
      <w:pPr>
        <w:pStyle w:val="ConsPlusNonformat"/>
      </w:pPr>
    </w:p>
    <w:p w:rsidR="00E03A50" w:rsidRDefault="00E03A50" w:rsidP="00E03A50">
      <w:pPr>
        <w:pStyle w:val="ConsPlusNonformat"/>
      </w:pPr>
      <w:r>
        <w:t>Специалист администрации ………. с/</w:t>
      </w:r>
      <w:proofErr w:type="spellStart"/>
      <w:r>
        <w:t>п</w:t>
      </w:r>
      <w:proofErr w:type="spellEnd"/>
      <w:r>
        <w:t xml:space="preserve">  _____________________</w:t>
      </w:r>
    </w:p>
    <w:p w:rsidR="00E03A50" w:rsidRDefault="00E03A50" w:rsidP="00E03A50">
      <w:pPr>
        <w:pStyle w:val="ConsPlusNonformat"/>
      </w:pPr>
    </w:p>
    <w:p w:rsidR="00E03A50" w:rsidRDefault="00E03A50" w:rsidP="00E03A50">
      <w:pPr>
        <w:pStyle w:val="ConsPlusNonformat"/>
      </w:pPr>
    </w:p>
    <w:p w:rsidR="00E03A50" w:rsidRPr="00885EB8" w:rsidRDefault="00E03A50" w:rsidP="00E03A50">
      <w:pPr>
        <w:pStyle w:val="ConsPlusNonformat"/>
      </w:pPr>
      <w:r>
        <w:t>Глава администрации ……………… с/</w:t>
      </w:r>
      <w:proofErr w:type="spellStart"/>
      <w:r>
        <w:t>п</w:t>
      </w:r>
      <w:proofErr w:type="spellEnd"/>
      <w:r>
        <w:t xml:space="preserve"> ___________________________</w:t>
      </w:r>
    </w:p>
    <w:p w:rsidR="00E03A50" w:rsidRPr="00F25CC8" w:rsidRDefault="00E03A50" w:rsidP="00E03A50">
      <w:pPr>
        <w:ind w:firstLine="708"/>
        <w:rPr>
          <w:sz w:val="28"/>
          <w:szCs w:val="28"/>
        </w:rPr>
      </w:pPr>
    </w:p>
    <w:p w:rsidR="00E03A50" w:rsidRDefault="00E03A50"/>
    <w:sectPr w:rsidR="00E03A50" w:rsidSect="00E03A50">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A50"/>
    <w:rsid w:val="003C0C48"/>
    <w:rsid w:val="00750E55"/>
    <w:rsid w:val="009205CE"/>
    <w:rsid w:val="009869D5"/>
    <w:rsid w:val="009A232D"/>
    <w:rsid w:val="00AB28A6"/>
    <w:rsid w:val="00E03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3A5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одержимое таблицы"/>
    <w:basedOn w:val="a"/>
    <w:rsid w:val="00E03A50"/>
    <w:pPr>
      <w:suppressLineNumbers/>
      <w:suppressAutoHyphens/>
    </w:pPr>
    <w:rPr>
      <w:lang w:eastAsia="zh-CN"/>
    </w:rPr>
  </w:style>
  <w:style w:type="paragraph" w:customStyle="1" w:styleId="ConsPlusTitle">
    <w:name w:val="ConsPlusTitle"/>
    <w:rsid w:val="00E03A50"/>
    <w:pPr>
      <w:widowControl w:val="0"/>
      <w:autoSpaceDE w:val="0"/>
      <w:autoSpaceDN w:val="0"/>
      <w:adjustRightInd w:val="0"/>
    </w:pPr>
    <w:rPr>
      <w:b/>
      <w:bCs/>
      <w:sz w:val="24"/>
      <w:szCs w:val="24"/>
    </w:rPr>
  </w:style>
  <w:style w:type="paragraph" w:customStyle="1" w:styleId="ConsPlusNonformat">
    <w:name w:val="ConsPlusNonformat"/>
    <w:rsid w:val="00E03A50"/>
    <w:pPr>
      <w:widowControl w:val="0"/>
      <w:autoSpaceDE w:val="0"/>
      <w:autoSpaceDN w:val="0"/>
      <w:adjustRightInd w:val="0"/>
    </w:pPr>
    <w:rPr>
      <w:rFonts w:ascii="Courier New" w:hAnsi="Courier New" w:cs="Courier New"/>
    </w:rPr>
  </w:style>
  <w:style w:type="paragraph" w:customStyle="1" w:styleId="ConsPlusCell">
    <w:name w:val="ConsPlusCell"/>
    <w:rsid w:val="00E03A5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9C49A0E20CA315A0FD6AE917641A3C4C6A05B3A4D4AA45E0842715D94FCX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4058</Words>
  <Characters>23136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Microsoft</Company>
  <LinksUpToDate>false</LinksUpToDate>
  <CharactersWithSpaces>27140</CharactersWithSpaces>
  <SharedDoc>false</SharedDoc>
  <HLinks>
    <vt:vector size="78" baseType="variant">
      <vt:variant>
        <vt:i4>6684725</vt:i4>
      </vt:variant>
      <vt:variant>
        <vt:i4>36</vt:i4>
      </vt:variant>
      <vt:variant>
        <vt:i4>0</vt:i4>
      </vt:variant>
      <vt:variant>
        <vt:i4>5</vt:i4>
      </vt:variant>
      <vt:variant>
        <vt:lpwstr/>
      </vt:variant>
      <vt:variant>
        <vt:lpwstr>Par374</vt:lpwstr>
      </vt:variant>
      <vt:variant>
        <vt:i4>6291509</vt:i4>
      </vt:variant>
      <vt:variant>
        <vt:i4>33</vt:i4>
      </vt:variant>
      <vt:variant>
        <vt:i4>0</vt:i4>
      </vt:variant>
      <vt:variant>
        <vt:i4>5</vt:i4>
      </vt:variant>
      <vt:variant>
        <vt:lpwstr/>
      </vt:variant>
      <vt:variant>
        <vt:lpwstr>Par372</vt:lpwstr>
      </vt:variant>
      <vt:variant>
        <vt:i4>6946868</vt:i4>
      </vt:variant>
      <vt:variant>
        <vt:i4>30</vt:i4>
      </vt:variant>
      <vt:variant>
        <vt:i4>0</vt:i4>
      </vt:variant>
      <vt:variant>
        <vt:i4>5</vt:i4>
      </vt:variant>
      <vt:variant>
        <vt:lpwstr/>
      </vt:variant>
      <vt:variant>
        <vt:lpwstr>Par368</vt:lpwstr>
      </vt:variant>
      <vt:variant>
        <vt:i4>6684724</vt:i4>
      </vt:variant>
      <vt:variant>
        <vt:i4>27</vt:i4>
      </vt:variant>
      <vt:variant>
        <vt:i4>0</vt:i4>
      </vt:variant>
      <vt:variant>
        <vt:i4>5</vt:i4>
      </vt:variant>
      <vt:variant>
        <vt:lpwstr/>
      </vt:variant>
      <vt:variant>
        <vt:lpwstr>Par364</vt:lpwstr>
      </vt:variant>
      <vt:variant>
        <vt:i4>6488116</vt:i4>
      </vt:variant>
      <vt:variant>
        <vt:i4>24</vt:i4>
      </vt:variant>
      <vt:variant>
        <vt:i4>0</vt:i4>
      </vt:variant>
      <vt:variant>
        <vt:i4>5</vt:i4>
      </vt:variant>
      <vt:variant>
        <vt:lpwstr/>
      </vt:variant>
      <vt:variant>
        <vt:lpwstr>Par361</vt:lpwstr>
      </vt:variant>
      <vt:variant>
        <vt:i4>6619191</vt:i4>
      </vt:variant>
      <vt:variant>
        <vt:i4>21</vt:i4>
      </vt:variant>
      <vt:variant>
        <vt:i4>0</vt:i4>
      </vt:variant>
      <vt:variant>
        <vt:i4>5</vt:i4>
      </vt:variant>
      <vt:variant>
        <vt:lpwstr/>
      </vt:variant>
      <vt:variant>
        <vt:lpwstr>Par357</vt:lpwstr>
      </vt:variant>
      <vt:variant>
        <vt:i4>6619195</vt:i4>
      </vt:variant>
      <vt:variant>
        <vt:i4>18</vt:i4>
      </vt:variant>
      <vt:variant>
        <vt:i4>0</vt:i4>
      </vt:variant>
      <vt:variant>
        <vt:i4>5</vt:i4>
      </vt:variant>
      <vt:variant>
        <vt:lpwstr/>
      </vt:variant>
      <vt:variant>
        <vt:lpwstr>Par397</vt:lpwstr>
      </vt:variant>
      <vt:variant>
        <vt:i4>6488119</vt:i4>
      </vt:variant>
      <vt:variant>
        <vt:i4>15</vt:i4>
      </vt:variant>
      <vt:variant>
        <vt:i4>0</vt:i4>
      </vt:variant>
      <vt:variant>
        <vt:i4>5</vt:i4>
      </vt:variant>
      <vt:variant>
        <vt:lpwstr/>
      </vt:variant>
      <vt:variant>
        <vt:lpwstr>Par351</vt:lpwstr>
      </vt:variant>
      <vt:variant>
        <vt:i4>6684722</vt:i4>
      </vt:variant>
      <vt:variant>
        <vt:i4>12</vt:i4>
      </vt:variant>
      <vt:variant>
        <vt:i4>0</vt:i4>
      </vt:variant>
      <vt:variant>
        <vt:i4>5</vt:i4>
      </vt:variant>
      <vt:variant>
        <vt:lpwstr/>
      </vt:variant>
      <vt:variant>
        <vt:lpwstr>Par304</vt:lpwstr>
      </vt:variant>
      <vt:variant>
        <vt:i4>6488116</vt:i4>
      </vt:variant>
      <vt:variant>
        <vt:i4>9</vt:i4>
      </vt:variant>
      <vt:variant>
        <vt:i4>0</vt:i4>
      </vt:variant>
      <vt:variant>
        <vt:i4>5</vt:i4>
      </vt:variant>
      <vt:variant>
        <vt:lpwstr/>
      </vt:variant>
      <vt:variant>
        <vt:lpwstr>Par260</vt:lpwstr>
      </vt:variant>
      <vt:variant>
        <vt:i4>6750259</vt:i4>
      </vt:variant>
      <vt:variant>
        <vt:i4>6</vt:i4>
      </vt:variant>
      <vt:variant>
        <vt:i4>0</vt:i4>
      </vt:variant>
      <vt:variant>
        <vt:i4>5</vt:i4>
      </vt:variant>
      <vt:variant>
        <vt:lpwstr/>
      </vt:variant>
      <vt:variant>
        <vt:lpwstr>Par214</vt:lpwstr>
      </vt:variant>
      <vt:variant>
        <vt:i4>6422581</vt:i4>
      </vt:variant>
      <vt:variant>
        <vt:i4>3</vt:i4>
      </vt:variant>
      <vt:variant>
        <vt:i4>0</vt:i4>
      </vt:variant>
      <vt:variant>
        <vt:i4>5</vt:i4>
      </vt:variant>
      <vt:variant>
        <vt:lpwstr/>
      </vt:variant>
      <vt:variant>
        <vt:lpwstr>Par172</vt:lpwstr>
      </vt:variant>
      <vt:variant>
        <vt:i4>5242884</vt:i4>
      </vt:variant>
      <vt:variant>
        <vt:i4>0</vt:i4>
      </vt:variant>
      <vt:variant>
        <vt:i4>0</vt:i4>
      </vt:variant>
      <vt:variant>
        <vt:i4>5</vt:i4>
      </vt:variant>
      <vt:variant>
        <vt:lpwstr>consultantplus://offline/ref=69C49A0E20CA315A0FD6AE917641A3C4C6A05B3A4D4AA45E0842715D94FCX0C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Boyarkina</dc:creator>
  <cp:lastModifiedBy>Саша</cp:lastModifiedBy>
  <cp:revision>2</cp:revision>
  <dcterms:created xsi:type="dcterms:W3CDTF">2016-05-24T05:23:00Z</dcterms:created>
  <dcterms:modified xsi:type="dcterms:W3CDTF">2016-05-24T05:23:00Z</dcterms:modified>
</cp:coreProperties>
</file>